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8FB0" w14:textId="35ADE76C" w:rsidR="00954914" w:rsidRDefault="00954914" w:rsidP="00954914">
      <w:pPr>
        <w:spacing w:line="360" w:lineRule="auto"/>
        <w:jc w:val="center"/>
        <w:rPr>
          <w:rFonts w:ascii="Times New Roman" w:eastAsia="Times New Roman" w:hAnsi="Times New Roman" w:cs="Times New Roman"/>
          <w:b/>
          <w:bCs/>
          <w:sz w:val="24"/>
          <w:szCs w:val="24"/>
          <w:lang w:eastAsia="de-DE"/>
        </w:rPr>
      </w:pPr>
    </w:p>
    <w:p w14:paraId="2ADCDD02" w14:textId="6B93F2A6" w:rsidR="00954914" w:rsidRDefault="00954914" w:rsidP="00954914">
      <w:pPr>
        <w:spacing w:line="360" w:lineRule="auto"/>
        <w:jc w:val="center"/>
        <w:rPr>
          <w:rFonts w:ascii="Times New Roman" w:eastAsia="Times New Roman" w:hAnsi="Times New Roman" w:cs="Times New Roman"/>
          <w:b/>
          <w:bCs/>
          <w:sz w:val="24"/>
          <w:szCs w:val="24"/>
          <w:lang w:eastAsia="de-DE"/>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329C85F2" wp14:editId="5C4B497A">
            <wp:simplePos x="0" y="0"/>
            <wp:positionH relativeFrom="page">
              <wp:posOffset>1051560</wp:posOffset>
            </wp:positionH>
            <wp:positionV relativeFrom="paragraph">
              <wp:posOffset>213360</wp:posOffset>
            </wp:positionV>
            <wp:extent cx="5579745" cy="7590790"/>
            <wp:effectExtent l="0" t="0" r="1905" b="0"/>
            <wp:wrapTight wrapText="bothSides">
              <wp:wrapPolygon edited="0">
                <wp:start x="0" y="0"/>
                <wp:lineTo x="0" y="21520"/>
                <wp:lineTo x="21534" y="21520"/>
                <wp:lineTo x="215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5579745" cy="7590790"/>
                    </a:xfrm>
                    <a:prstGeom prst="rect">
                      <a:avLst/>
                    </a:prstGeom>
                  </pic:spPr>
                </pic:pic>
              </a:graphicData>
            </a:graphic>
            <wp14:sizeRelH relativeFrom="margin">
              <wp14:pctWidth>0</wp14:pctWidth>
            </wp14:sizeRelH>
            <wp14:sizeRelV relativeFrom="margin">
              <wp14:pctHeight>0</wp14:pctHeight>
            </wp14:sizeRelV>
          </wp:anchor>
        </w:drawing>
      </w:r>
    </w:p>
    <w:p w14:paraId="382428D1" w14:textId="25D0B109" w:rsidR="00954914" w:rsidRDefault="00954914" w:rsidP="00954914">
      <w:pPr>
        <w:spacing w:line="360" w:lineRule="auto"/>
        <w:jc w:val="center"/>
        <w:rPr>
          <w:rFonts w:ascii="Times New Roman" w:eastAsia="Times New Roman" w:hAnsi="Times New Roman" w:cs="Times New Roman"/>
          <w:b/>
          <w:bCs/>
          <w:sz w:val="24"/>
          <w:szCs w:val="24"/>
          <w:lang w:eastAsia="de-DE"/>
        </w:rPr>
      </w:pPr>
    </w:p>
    <w:p w14:paraId="52245AF1" w14:textId="77777777" w:rsidR="00954914" w:rsidRDefault="00954914" w:rsidP="00954914">
      <w:pPr>
        <w:spacing w:line="360" w:lineRule="auto"/>
        <w:jc w:val="center"/>
        <w:rPr>
          <w:rFonts w:ascii="Times New Roman" w:eastAsia="Times New Roman" w:hAnsi="Times New Roman" w:cs="Times New Roman"/>
          <w:b/>
          <w:bCs/>
          <w:sz w:val="24"/>
          <w:szCs w:val="24"/>
          <w:lang w:eastAsia="de-DE"/>
        </w:rPr>
      </w:pPr>
    </w:p>
    <w:p w14:paraId="1845A7D1" w14:textId="5A211570" w:rsidR="00A401BC" w:rsidRPr="00954914" w:rsidRDefault="00A401BC" w:rsidP="00954914">
      <w:pPr>
        <w:spacing w:line="360" w:lineRule="auto"/>
        <w:jc w:val="center"/>
        <w:rPr>
          <w:rFonts w:ascii="Times New Roman" w:eastAsia="Times New Roman" w:hAnsi="Times New Roman" w:cs="Times New Roman"/>
          <w:b/>
          <w:bCs/>
          <w:sz w:val="24"/>
          <w:szCs w:val="24"/>
          <w:lang w:eastAsia="de-DE"/>
        </w:rPr>
      </w:pPr>
      <w:r w:rsidRPr="00954914">
        <w:rPr>
          <w:rFonts w:ascii="Times New Roman" w:eastAsia="Times New Roman" w:hAnsi="Times New Roman" w:cs="Times New Roman"/>
          <w:b/>
          <w:bCs/>
          <w:sz w:val="24"/>
          <w:szCs w:val="24"/>
          <w:lang w:eastAsia="de-DE"/>
        </w:rPr>
        <w:lastRenderedPageBreak/>
        <w:t>Universität Passau</w:t>
      </w:r>
    </w:p>
    <w:p w14:paraId="3979937A" w14:textId="25E444BA" w:rsidR="00A401BC" w:rsidRDefault="00A401BC" w:rsidP="00954914">
      <w:pPr>
        <w:spacing w:line="36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Philosophische Fakultät</w:t>
      </w:r>
    </w:p>
    <w:p w14:paraId="412D5176" w14:textId="2DEBCE73" w:rsidR="00A401BC" w:rsidRDefault="00A401BC" w:rsidP="00954914">
      <w:pPr>
        <w:spacing w:line="36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Französisch und Fachdidaktik des Französischen</w:t>
      </w:r>
    </w:p>
    <w:p w14:paraId="38CF9AA1" w14:textId="5B8E4FA7" w:rsidR="00A401BC" w:rsidRPr="00954914" w:rsidRDefault="00A401BC" w:rsidP="00954914">
      <w:pPr>
        <w:spacing w:line="360" w:lineRule="auto"/>
        <w:jc w:val="center"/>
        <w:rPr>
          <w:rFonts w:ascii="Times New Roman" w:eastAsia="Times New Roman" w:hAnsi="Times New Roman" w:cs="Times New Roman"/>
          <w:b/>
          <w:bCs/>
          <w:sz w:val="24"/>
          <w:szCs w:val="24"/>
          <w:lang w:eastAsia="de-DE"/>
        </w:rPr>
      </w:pPr>
      <w:r w:rsidRPr="00954914">
        <w:rPr>
          <w:rFonts w:ascii="Times New Roman" w:eastAsia="Times New Roman" w:hAnsi="Times New Roman" w:cs="Times New Roman"/>
          <w:b/>
          <w:bCs/>
          <w:sz w:val="24"/>
          <w:szCs w:val="24"/>
          <w:lang w:eastAsia="de-DE"/>
        </w:rPr>
        <w:t xml:space="preserve">Akad. </w:t>
      </w:r>
      <w:r w:rsidR="008C20A8">
        <w:rPr>
          <w:rFonts w:ascii="Times New Roman" w:eastAsia="Times New Roman" w:hAnsi="Times New Roman" w:cs="Times New Roman"/>
          <w:b/>
          <w:bCs/>
          <w:sz w:val="24"/>
          <w:szCs w:val="24"/>
          <w:lang w:eastAsia="de-DE"/>
        </w:rPr>
        <w:t>Direktor</w:t>
      </w:r>
      <w:r w:rsidRPr="00954914">
        <w:rPr>
          <w:rFonts w:ascii="Times New Roman" w:eastAsia="Times New Roman" w:hAnsi="Times New Roman" w:cs="Times New Roman"/>
          <w:b/>
          <w:bCs/>
          <w:sz w:val="24"/>
          <w:szCs w:val="24"/>
          <w:lang w:eastAsia="de-DE"/>
        </w:rPr>
        <w:t xml:space="preserve"> Karlheinz Jopp-Lachner</w:t>
      </w:r>
    </w:p>
    <w:p w14:paraId="3279106C" w14:textId="6977CD75" w:rsidR="00A401BC" w:rsidRDefault="00A401BC" w:rsidP="00954914">
      <w:pPr>
        <w:spacing w:line="360" w:lineRule="auto"/>
        <w:jc w:val="center"/>
        <w:rPr>
          <w:rFonts w:ascii="Times New Roman" w:eastAsia="Times New Roman" w:hAnsi="Times New Roman" w:cs="Times New Roman"/>
          <w:sz w:val="24"/>
          <w:szCs w:val="24"/>
          <w:lang w:eastAsia="de-DE"/>
        </w:rPr>
      </w:pPr>
    </w:p>
    <w:p w14:paraId="3411F39F" w14:textId="2FBBE6BE" w:rsidR="00A401BC" w:rsidRDefault="00A401BC" w:rsidP="00954914">
      <w:pPr>
        <w:spacing w:line="360" w:lineRule="auto"/>
        <w:jc w:val="center"/>
        <w:rPr>
          <w:rFonts w:ascii="Times New Roman" w:eastAsia="Times New Roman" w:hAnsi="Times New Roman" w:cs="Times New Roman"/>
          <w:sz w:val="24"/>
          <w:szCs w:val="24"/>
          <w:lang w:eastAsia="de-DE"/>
        </w:rPr>
      </w:pPr>
    </w:p>
    <w:p w14:paraId="568FC18B" w14:textId="7559518E" w:rsidR="00A401BC" w:rsidRDefault="00A401BC" w:rsidP="00954914">
      <w:pPr>
        <w:spacing w:line="360" w:lineRule="auto"/>
        <w:jc w:val="center"/>
        <w:rPr>
          <w:rFonts w:ascii="Times New Roman" w:eastAsia="Times New Roman" w:hAnsi="Times New Roman" w:cs="Times New Roman"/>
          <w:sz w:val="24"/>
          <w:szCs w:val="24"/>
          <w:lang w:eastAsia="de-DE"/>
        </w:rPr>
      </w:pPr>
    </w:p>
    <w:p w14:paraId="0CB95D1A" w14:textId="5685A419" w:rsidR="00A401BC" w:rsidRPr="00954914" w:rsidRDefault="00A401BC" w:rsidP="00954914">
      <w:pPr>
        <w:spacing w:line="360" w:lineRule="auto"/>
        <w:jc w:val="center"/>
        <w:rPr>
          <w:rFonts w:ascii="Times New Roman" w:eastAsia="Times New Roman" w:hAnsi="Times New Roman" w:cs="Times New Roman"/>
          <w:b/>
          <w:bCs/>
          <w:i/>
          <w:iCs/>
          <w:sz w:val="32"/>
          <w:szCs w:val="32"/>
          <w:lang w:eastAsia="de-DE"/>
        </w:rPr>
      </w:pPr>
      <w:r w:rsidRPr="00954914">
        <w:rPr>
          <w:rFonts w:ascii="Times New Roman" w:eastAsia="Times New Roman" w:hAnsi="Times New Roman" w:cs="Times New Roman"/>
          <w:b/>
          <w:bCs/>
          <w:sz w:val="32"/>
          <w:szCs w:val="32"/>
          <w:lang w:eastAsia="de-DE"/>
        </w:rPr>
        <w:t xml:space="preserve">Dossier pédagogique zum Film </w:t>
      </w:r>
      <w:r w:rsidRPr="00954914">
        <w:rPr>
          <w:rFonts w:ascii="Times New Roman" w:eastAsia="Times New Roman" w:hAnsi="Times New Roman" w:cs="Times New Roman"/>
          <w:b/>
          <w:bCs/>
          <w:i/>
          <w:iCs/>
          <w:sz w:val="32"/>
          <w:szCs w:val="32"/>
          <w:lang w:eastAsia="de-DE"/>
        </w:rPr>
        <w:t>En Corps</w:t>
      </w:r>
    </w:p>
    <w:p w14:paraId="64AFFAF7" w14:textId="033ABD32" w:rsidR="00A401BC" w:rsidRPr="00F2592D" w:rsidRDefault="00A401BC" w:rsidP="00954914">
      <w:pPr>
        <w:spacing w:line="360" w:lineRule="auto"/>
        <w:jc w:val="center"/>
        <w:rPr>
          <w:rFonts w:ascii="Times New Roman" w:eastAsia="Times New Roman" w:hAnsi="Times New Roman" w:cs="Times New Roman"/>
          <w:sz w:val="26"/>
          <w:szCs w:val="26"/>
          <w:lang w:eastAsia="de-DE"/>
        </w:rPr>
      </w:pPr>
      <w:r w:rsidRPr="00F2592D">
        <w:rPr>
          <w:rFonts w:ascii="Times New Roman" w:eastAsia="Times New Roman" w:hAnsi="Times New Roman" w:cs="Times New Roman"/>
          <w:sz w:val="26"/>
          <w:szCs w:val="26"/>
          <w:lang w:eastAsia="de-DE"/>
        </w:rPr>
        <w:t>Seminararbeit im Rahmen des Proseminars</w:t>
      </w:r>
    </w:p>
    <w:p w14:paraId="262E79F6" w14:textId="21336011" w:rsidR="00A401BC" w:rsidRPr="00954914" w:rsidRDefault="00A401BC" w:rsidP="00954914">
      <w:pPr>
        <w:spacing w:line="360" w:lineRule="auto"/>
        <w:jc w:val="center"/>
        <w:rPr>
          <w:rFonts w:ascii="Times New Roman" w:eastAsia="Times New Roman" w:hAnsi="Times New Roman" w:cs="Times New Roman"/>
          <w:b/>
          <w:bCs/>
          <w:i/>
          <w:iCs/>
          <w:sz w:val="26"/>
          <w:szCs w:val="26"/>
          <w:lang w:val="fr-FR" w:eastAsia="de-DE"/>
        </w:rPr>
      </w:pPr>
      <w:r w:rsidRPr="00954914">
        <w:rPr>
          <w:rFonts w:ascii="Times New Roman" w:eastAsia="Times New Roman" w:hAnsi="Times New Roman" w:cs="Times New Roman"/>
          <w:b/>
          <w:bCs/>
          <w:i/>
          <w:iCs/>
          <w:sz w:val="26"/>
          <w:szCs w:val="26"/>
          <w:lang w:val="fr-FR" w:eastAsia="de-DE"/>
        </w:rPr>
        <w:t>Les médias en classe de français</w:t>
      </w:r>
    </w:p>
    <w:p w14:paraId="485FA552" w14:textId="37A9A59E" w:rsidR="00A401BC" w:rsidRPr="003C43B3" w:rsidRDefault="00A401BC" w:rsidP="00954914">
      <w:pPr>
        <w:spacing w:line="360" w:lineRule="auto"/>
        <w:jc w:val="center"/>
        <w:rPr>
          <w:rFonts w:ascii="Times New Roman" w:eastAsia="Times New Roman" w:hAnsi="Times New Roman" w:cs="Times New Roman"/>
          <w:sz w:val="26"/>
          <w:szCs w:val="26"/>
          <w:lang w:eastAsia="de-DE"/>
        </w:rPr>
      </w:pPr>
      <w:r w:rsidRPr="003C43B3">
        <w:rPr>
          <w:rFonts w:ascii="Times New Roman" w:eastAsia="Times New Roman" w:hAnsi="Times New Roman" w:cs="Times New Roman"/>
          <w:sz w:val="26"/>
          <w:szCs w:val="26"/>
          <w:lang w:eastAsia="de-DE"/>
        </w:rPr>
        <w:t>WiSe 2022/23</w:t>
      </w:r>
    </w:p>
    <w:p w14:paraId="02436AE8" w14:textId="6F68E4D9" w:rsidR="00A401BC" w:rsidRPr="003C43B3" w:rsidRDefault="00A401BC" w:rsidP="00E12211">
      <w:pPr>
        <w:spacing w:line="360" w:lineRule="auto"/>
        <w:jc w:val="both"/>
        <w:rPr>
          <w:rFonts w:ascii="Times New Roman" w:eastAsia="Times New Roman" w:hAnsi="Times New Roman" w:cs="Times New Roman"/>
          <w:sz w:val="24"/>
          <w:szCs w:val="24"/>
          <w:lang w:eastAsia="de-DE"/>
        </w:rPr>
      </w:pPr>
    </w:p>
    <w:p w14:paraId="26205D3C" w14:textId="42A58FB4" w:rsidR="00A401BC" w:rsidRPr="003C43B3" w:rsidRDefault="00A401BC" w:rsidP="00E12211">
      <w:pPr>
        <w:spacing w:line="360" w:lineRule="auto"/>
        <w:jc w:val="both"/>
        <w:rPr>
          <w:rFonts w:ascii="Times New Roman" w:eastAsia="Times New Roman" w:hAnsi="Times New Roman" w:cs="Times New Roman"/>
          <w:sz w:val="24"/>
          <w:szCs w:val="24"/>
          <w:lang w:eastAsia="de-DE"/>
        </w:rPr>
      </w:pPr>
    </w:p>
    <w:p w14:paraId="6486BC1D" w14:textId="151353C8" w:rsidR="00A401BC" w:rsidRPr="003C43B3" w:rsidRDefault="00A401BC" w:rsidP="00E12211">
      <w:pPr>
        <w:spacing w:line="360" w:lineRule="auto"/>
        <w:jc w:val="both"/>
        <w:rPr>
          <w:rFonts w:ascii="Times New Roman" w:eastAsia="Times New Roman" w:hAnsi="Times New Roman" w:cs="Times New Roman"/>
          <w:sz w:val="24"/>
          <w:szCs w:val="24"/>
          <w:lang w:eastAsia="de-DE"/>
        </w:rPr>
      </w:pPr>
    </w:p>
    <w:p w14:paraId="66237182" w14:textId="78C66822" w:rsidR="00954914" w:rsidRPr="003C43B3" w:rsidRDefault="00954914" w:rsidP="00E12211">
      <w:pPr>
        <w:spacing w:line="360" w:lineRule="auto"/>
        <w:jc w:val="both"/>
        <w:rPr>
          <w:rFonts w:ascii="Times New Roman" w:eastAsia="Times New Roman" w:hAnsi="Times New Roman" w:cs="Times New Roman"/>
          <w:sz w:val="24"/>
          <w:szCs w:val="24"/>
          <w:lang w:eastAsia="de-DE"/>
        </w:rPr>
      </w:pPr>
    </w:p>
    <w:p w14:paraId="2F852042" w14:textId="2B4BA1DB" w:rsidR="00954914" w:rsidRPr="003C43B3" w:rsidRDefault="00954914" w:rsidP="00E12211">
      <w:pPr>
        <w:spacing w:line="360" w:lineRule="auto"/>
        <w:jc w:val="both"/>
        <w:rPr>
          <w:rFonts w:ascii="Times New Roman" w:eastAsia="Times New Roman" w:hAnsi="Times New Roman" w:cs="Times New Roman"/>
          <w:sz w:val="24"/>
          <w:szCs w:val="24"/>
          <w:lang w:eastAsia="de-DE"/>
        </w:rPr>
      </w:pPr>
    </w:p>
    <w:p w14:paraId="5A2C4F0D" w14:textId="692FB90B" w:rsidR="00A401BC" w:rsidRPr="00A401BC" w:rsidRDefault="00A401BC" w:rsidP="00E12211">
      <w:pPr>
        <w:spacing w:line="360" w:lineRule="auto"/>
        <w:jc w:val="both"/>
        <w:rPr>
          <w:rFonts w:ascii="Times New Roman" w:eastAsia="Times New Roman" w:hAnsi="Times New Roman" w:cs="Times New Roman"/>
          <w:sz w:val="24"/>
          <w:szCs w:val="24"/>
          <w:lang w:eastAsia="de-DE"/>
        </w:rPr>
      </w:pPr>
      <w:r w:rsidRPr="00954914">
        <w:rPr>
          <w:rFonts w:ascii="Times New Roman" w:eastAsia="Times New Roman" w:hAnsi="Times New Roman" w:cs="Times New Roman"/>
          <w:b/>
          <w:bCs/>
          <w:sz w:val="24"/>
          <w:szCs w:val="24"/>
          <w:lang w:eastAsia="de-DE"/>
        </w:rPr>
        <w:t>Verfasser</w:t>
      </w:r>
      <w:r w:rsidR="0090799B">
        <w:rPr>
          <w:rFonts w:ascii="Times New Roman" w:eastAsia="Times New Roman" w:hAnsi="Times New Roman" w:cs="Times New Roman"/>
          <w:b/>
          <w:bCs/>
          <w:sz w:val="24"/>
          <w:szCs w:val="24"/>
          <w:lang w:eastAsia="de-DE"/>
        </w:rPr>
        <w:t>in</w:t>
      </w:r>
      <w:r w:rsidRPr="00A401BC">
        <w:rPr>
          <w:rFonts w:ascii="Times New Roman" w:eastAsia="Times New Roman" w:hAnsi="Times New Roman" w:cs="Times New Roman"/>
          <w:sz w:val="24"/>
          <w:szCs w:val="24"/>
          <w:lang w:eastAsia="de-DE"/>
        </w:rPr>
        <w:t>: E</w:t>
      </w:r>
      <w:r>
        <w:rPr>
          <w:rFonts w:ascii="Times New Roman" w:eastAsia="Times New Roman" w:hAnsi="Times New Roman" w:cs="Times New Roman"/>
          <w:sz w:val="24"/>
          <w:szCs w:val="24"/>
          <w:lang w:eastAsia="de-DE"/>
        </w:rPr>
        <w:t>va Huttere</w:t>
      </w:r>
      <w:r w:rsidR="00F2592D">
        <w:rPr>
          <w:rFonts w:ascii="Times New Roman" w:eastAsia="Times New Roman" w:hAnsi="Times New Roman" w:cs="Times New Roman"/>
          <w:sz w:val="24"/>
          <w:szCs w:val="24"/>
          <w:lang w:eastAsia="de-DE"/>
        </w:rPr>
        <w:t>r</w:t>
      </w:r>
      <w:r>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r>
      <w:r w:rsidR="003C43B3" w:rsidRPr="002916B2">
        <w:rPr>
          <w:rFonts w:ascii="Times New Roman" w:eastAsia="Times New Roman" w:hAnsi="Times New Roman" w:cs="Times New Roman"/>
          <w:b/>
          <w:bCs/>
          <w:sz w:val="24"/>
          <w:szCs w:val="24"/>
          <w:lang w:eastAsia="de-DE"/>
        </w:rPr>
        <w:t>Verfasser</w:t>
      </w:r>
      <w:r w:rsidR="0090799B">
        <w:rPr>
          <w:rFonts w:ascii="Times New Roman" w:eastAsia="Times New Roman" w:hAnsi="Times New Roman" w:cs="Times New Roman"/>
          <w:b/>
          <w:bCs/>
          <w:sz w:val="24"/>
          <w:szCs w:val="24"/>
          <w:lang w:eastAsia="de-DE"/>
        </w:rPr>
        <w:t>in</w:t>
      </w:r>
      <w:r w:rsidR="003C43B3">
        <w:rPr>
          <w:rFonts w:ascii="Times New Roman" w:eastAsia="Times New Roman" w:hAnsi="Times New Roman" w:cs="Times New Roman"/>
          <w:sz w:val="24"/>
          <w:szCs w:val="24"/>
          <w:lang w:eastAsia="de-DE"/>
        </w:rPr>
        <w:t>:</w:t>
      </w:r>
      <w:r w:rsidR="002916B2">
        <w:rPr>
          <w:rFonts w:ascii="Times New Roman" w:eastAsia="Times New Roman" w:hAnsi="Times New Roman" w:cs="Times New Roman"/>
          <w:sz w:val="24"/>
          <w:szCs w:val="24"/>
          <w:lang w:eastAsia="de-DE"/>
        </w:rPr>
        <w:t xml:space="preserve"> Linda Schönbrunner</w:t>
      </w:r>
    </w:p>
    <w:p w14:paraId="66F94954" w14:textId="1F6F6A87" w:rsidR="00A401BC" w:rsidRPr="00A401BC" w:rsidRDefault="00A401BC" w:rsidP="00E12211">
      <w:pPr>
        <w:spacing w:line="360" w:lineRule="auto"/>
        <w:jc w:val="both"/>
        <w:rPr>
          <w:rFonts w:ascii="Times New Roman" w:eastAsia="Times New Roman" w:hAnsi="Times New Roman" w:cs="Times New Roman"/>
          <w:sz w:val="24"/>
          <w:szCs w:val="24"/>
          <w:lang w:eastAsia="de-DE"/>
        </w:rPr>
      </w:pPr>
      <w:r w:rsidRPr="00A401BC">
        <w:rPr>
          <w:rFonts w:ascii="Times New Roman" w:eastAsia="Times New Roman" w:hAnsi="Times New Roman" w:cs="Times New Roman"/>
          <w:sz w:val="24"/>
          <w:szCs w:val="24"/>
          <w:lang w:eastAsia="de-DE"/>
        </w:rPr>
        <w:t>Matrikelnummer:</w:t>
      </w:r>
      <w:r>
        <w:rPr>
          <w:rFonts w:ascii="Times New Roman" w:eastAsia="Times New Roman" w:hAnsi="Times New Roman" w:cs="Times New Roman"/>
          <w:sz w:val="24"/>
          <w:szCs w:val="24"/>
          <w:lang w:eastAsia="de-DE"/>
        </w:rPr>
        <w:t xml:space="preserve"> 105118</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t xml:space="preserve">Matrikelnummer: </w:t>
      </w:r>
      <w:r w:rsidR="00F2592D">
        <w:rPr>
          <w:rFonts w:ascii="Times New Roman" w:eastAsia="Times New Roman" w:hAnsi="Times New Roman" w:cs="Times New Roman"/>
          <w:sz w:val="24"/>
          <w:szCs w:val="24"/>
          <w:lang w:eastAsia="de-DE"/>
        </w:rPr>
        <w:t>104921</w:t>
      </w:r>
    </w:p>
    <w:p w14:paraId="03AFDF69" w14:textId="62923E5D" w:rsidR="00954914" w:rsidRDefault="00A401BC" w:rsidP="00954914">
      <w:pPr>
        <w:spacing w:line="360" w:lineRule="auto"/>
        <w:jc w:val="both"/>
        <w:rPr>
          <w:rFonts w:ascii="Times New Roman" w:eastAsia="Times New Roman" w:hAnsi="Times New Roman" w:cs="Times New Roman"/>
          <w:sz w:val="24"/>
          <w:szCs w:val="24"/>
          <w:lang w:eastAsia="de-DE"/>
        </w:rPr>
      </w:pPr>
      <w:r w:rsidRPr="00A401BC">
        <w:rPr>
          <w:rFonts w:ascii="Times New Roman" w:eastAsia="Times New Roman" w:hAnsi="Times New Roman" w:cs="Times New Roman"/>
          <w:sz w:val="24"/>
          <w:szCs w:val="24"/>
          <w:lang w:eastAsia="de-DE"/>
        </w:rPr>
        <w:t>Fachsemester:</w:t>
      </w:r>
      <w:r>
        <w:rPr>
          <w:rFonts w:ascii="Times New Roman" w:eastAsia="Times New Roman" w:hAnsi="Times New Roman" w:cs="Times New Roman"/>
          <w:sz w:val="24"/>
          <w:szCs w:val="24"/>
          <w:lang w:eastAsia="de-DE"/>
        </w:rPr>
        <w:t xml:space="preserve"> 5</w:t>
      </w:r>
      <w:r>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t>Fachsemester: 5</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
    <w:p w14:paraId="43D222DA" w14:textId="2EE35720" w:rsidR="003C43B3" w:rsidRDefault="00954914" w:rsidP="00954914">
      <w:pPr>
        <w:spacing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Studiengang: Lehramt Gymnasium</w:t>
      </w:r>
      <w:r w:rsidR="003C43B3">
        <w:rPr>
          <w:rFonts w:ascii="Times New Roman" w:eastAsia="Times New Roman" w:hAnsi="Times New Roman" w:cs="Times New Roman"/>
          <w:sz w:val="24"/>
          <w:szCs w:val="24"/>
          <w:lang w:eastAsia="de-DE"/>
        </w:rPr>
        <w:tab/>
      </w:r>
      <w:r w:rsidR="003C43B3">
        <w:rPr>
          <w:rFonts w:ascii="Times New Roman" w:eastAsia="Times New Roman" w:hAnsi="Times New Roman" w:cs="Times New Roman"/>
          <w:sz w:val="24"/>
          <w:szCs w:val="24"/>
          <w:lang w:eastAsia="de-DE"/>
        </w:rPr>
        <w:tab/>
        <w:t>Studiengang: Lehramt Gymnasium</w:t>
      </w:r>
    </w:p>
    <w:p w14:paraId="1013C255" w14:textId="0EDC277B" w:rsidR="003C43B3" w:rsidRPr="00F2592D" w:rsidRDefault="003C43B3" w:rsidP="00F2592D">
      <w:pPr>
        <w:spacing w:line="360" w:lineRule="auto"/>
        <w:rPr>
          <w:rFonts w:ascii="Times New Roman" w:eastAsia="Times New Roman" w:hAnsi="Times New Roman" w:cs="Times New Roman"/>
          <w:sz w:val="24"/>
          <w:szCs w:val="24"/>
          <w:lang w:eastAsia="de-DE"/>
        </w:rPr>
      </w:pPr>
      <w:r w:rsidRPr="00F2592D">
        <w:rPr>
          <w:rFonts w:ascii="Times New Roman" w:eastAsia="Times New Roman" w:hAnsi="Times New Roman" w:cs="Times New Roman"/>
          <w:sz w:val="24"/>
          <w:szCs w:val="24"/>
          <w:lang w:eastAsia="de-DE"/>
        </w:rPr>
        <w:t xml:space="preserve">E-Mail: </w:t>
      </w:r>
      <w:hyperlink r:id="rId9" w:history="1">
        <w:r w:rsidRPr="00F2592D">
          <w:rPr>
            <w:rStyle w:val="Hyperlink"/>
            <w:rFonts w:ascii="Times New Roman" w:eastAsia="Times New Roman" w:hAnsi="Times New Roman" w:cs="Times New Roman"/>
            <w:sz w:val="24"/>
            <w:szCs w:val="24"/>
            <w:lang w:eastAsia="de-DE"/>
          </w:rPr>
          <w:t>hutter20@ads.uni-passau.de</w:t>
        </w:r>
      </w:hyperlink>
      <w:r w:rsidRPr="00F2592D">
        <w:rPr>
          <w:rFonts w:ascii="Times New Roman" w:eastAsia="Times New Roman" w:hAnsi="Times New Roman" w:cs="Times New Roman"/>
          <w:sz w:val="24"/>
          <w:szCs w:val="24"/>
          <w:lang w:eastAsia="de-DE"/>
        </w:rPr>
        <w:tab/>
      </w:r>
      <w:r w:rsidRPr="00F2592D">
        <w:rPr>
          <w:rFonts w:ascii="Times New Roman" w:eastAsia="Times New Roman" w:hAnsi="Times New Roman" w:cs="Times New Roman"/>
          <w:sz w:val="24"/>
          <w:szCs w:val="24"/>
          <w:lang w:eastAsia="de-DE"/>
        </w:rPr>
        <w:tab/>
        <w:t>E-Mail:</w:t>
      </w:r>
      <w:r w:rsidR="00F2592D" w:rsidRPr="00F2592D">
        <w:rPr>
          <w:rFonts w:ascii="Times New Roman" w:eastAsia="Times New Roman" w:hAnsi="Times New Roman" w:cs="Times New Roman"/>
          <w:sz w:val="24"/>
          <w:szCs w:val="24"/>
          <w:lang w:eastAsia="de-DE"/>
        </w:rPr>
        <w:t xml:space="preserve"> </w:t>
      </w:r>
      <w:hyperlink r:id="rId10" w:history="1">
        <w:r w:rsidR="00F2592D" w:rsidRPr="00F2592D">
          <w:rPr>
            <w:rStyle w:val="Hyperlink"/>
            <w:rFonts w:ascii="Times New Roman" w:eastAsia="Times New Roman" w:hAnsi="Times New Roman" w:cs="Times New Roman"/>
            <w:sz w:val="24"/>
            <w:szCs w:val="24"/>
            <w:lang w:eastAsia="de-DE"/>
          </w:rPr>
          <w:t>schoe148@ads.uni-passau.de</w:t>
        </w:r>
      </w:hyperlink>
      <w:r w:rsidR="00F2592D" w:rsidRPr="00F2592D">
        <w:rPr>
          <w:rFonts w:ascii="Times New Roman" w:eastAsia="Times New Roman" w:hAnsi="Times New Roman" w:cs="Times New Roman"/>
          <w:sz w:val="24"/>
          <w:szCs w:val="24"/>
          <w:lang w:eastAsia="de-DE"/>
        </w:rPr>
        <w:t xml:space="preserve"> </w:t>
      </w:r>
    </w:p>
    <w:p w14:paraId="57CCE033" w14:textId="77777777" w:rsidR="00F2592D" w:rsidRDefault="003C43B3" w:rsidP="00F2592D">
      <w:pPr>
        <w:spacing w:after="0" w:line="360" w:lineRule="auto"/>
        <w:ind w:left="3540" w:hanging="354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Anschrift: Reinthal 1a, 84367 Reut</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Anschrift:</w:t>
      </w:r>
      <w:r w:rsidR="00F2592D">
        <w:rPr>
          <w:rFonts w:ascii="Times New Roman" w:eastAsia="Times New Roman" w:hAnsi="Times New Roman" w:cs="Times New Roman"/>
          <w:sz w:val="24"/>
          <w:szCs w:val="24"/>
          <w:lang w:eastAsia="de-DE"/>
        </w:rPr>
        <w:t xml:space="preserve"> Hopfengarten 33, 93473 </w:t>
      </w:r>
    </w:p>
    <w:p w14:paraId="21620651" w14:textId="59410D87" w:rsidR="003C43B3" w:rsidRDefault="00F2592D" w:rsidP="00F2592D">
      <w:pPr>
        <w:spacing w:line="360" w:lineRule="auto"/>
        <w:ind w:left="4248" w:firstLine="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Arnschwang</w:t>
      </w:r>
    </w:p>
    <w:p w14:paraId="7FBAFB86" w14:textId="711A0225" w:rsidR="00C4134D" w:rsidRDefault="003C43B3" w:rsidP="002916B2">
      <w:pPr>
        <w:spacing w:line="36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Abgabetermin: 01.03.2023</w:t>
      </w:r>
    </w:p>
    <w:sdt>
      <w:sdtPr>
        <w:rPr>
          <w:rFonts w:asciiTheme="minorHAnsi" w:eastAsiaTheme="minorHAnsi" w:hAnsiTheme="minorHAnsi" w:cstheme="minorBidi"/>
          <w:color w:val="auto"/>
          <w:sz w:val="22"/>
          <w:szCs w:val="22"/>
          <w:lang w:eastAsia="en-US"/>
        </w:rPr>
        <w:id w:val="-866216888"/>
        <w:docPartObj>
          <w:docPartGallery w:val="Table of Contents"/>
          <w:docPartUnique/>
        </w:docPartObj>
      </w:sdtPr>
      <w:sdtEndPr>
        <w:rPr>
          <w:b/>
          <w:bCs/>
        </w:rPr>
      </w:sdtEndPr>
      <w:sdtContent>
        <w:p w14:paraId="72E86A51" w14:textId="32C28360" w:rsidR="009250EE" w:rsidRPr="00A401BC" w:rsidRDefault="009250EE" w:rsidP="00A401BC">
          <w:pPr>
            <w:pStyle w:val="Inhaltsverzeichnisberschrift"/>
            <w:spacing w:line="360" w:lineRule="auto"/>
            <w:jc w:val="both"/>
            <w:rPr>
              <w:rFonts w:ascii="Times New Roman" w:hAnsi="Times New Roman" w:cs="Times New Roman"/>
              <w:b/>
              <w:bCs/>
              <w:color w:val="auto"/>
              <w:sz w:val="24"/>
              <w:szCs w:val="24"/>
            </w:rPr>
          </w:pPr>
          <w:r w:rsidRPr="00A401BC">
            <w:rPr>
              <w:rFonts w:ascii="Times New Roman" w:hAnsi="Times New Roman" w:cs="Times New Roman"/>
              <w:b/>
              <w:bCs/>
              <w:color w:val="auto"/>
              <w:sz w:val="24"/>
              <w:szCs w:val="24"/>
            </w:rPr>
            <w:t>Inhalt</w:t>
          </w:r>
        </w:p>
        <w:p w14:paraId="3D5329C5" w14:textId="7D3E98E0" w:rsidR="00A401BC" w:rsidRPr="00A401BC" w:rsidRDefault="009250EE" w:rsidP="00A401BC">
          <w:pPr>
            <w:pStyle w:val="Verzeichnis1"/>
            <w:spacing w:line="360" w:lineRule="auto"/>
            <w:rPr>
              <w:rFonts w:ascii="Times New Roman" w:eastAsiaTheme="minorEastAsia" w:hAnsi="Times New Roman" w:cs="Times New Roman"/>
              <w:noProof/>
              <w:sz w:val="24"/>
              <w:szCs w:val="24"/>
              <w:lang w:eastAsia="de-DE"/>
            </w:rPr>
          </w:pPr>
          <w:r w:rsidRPr="00A401BC">
            <w:rPr>
              <w:rFonts w:ascii="Times New Roman" w:hAnsi="Times New Roman" w:cs="Times New Roman"/>
              <w:sz w:val="24"/>
              <w:szCs w:val="24"/>
            </w:rPr>
            <w:fldChar w:fldCharType="begin"/>
          </w:r>
          <w:r w:rsidRPr="00A401BC">
            <w:rPr>
              <w:rFonts w:ascii="Times New Roman" w:hAnsi="Times New Roman" w:cs="Times New Roman"/>
              <w:sz w:val="24"/>
              <w:szCs w:val="24"/>
            </w:rPr>
            <w:instrText xml:space="preserve"> TOC \o "1-3" \h \z \u </w:instrText>
          </w:r>
          <w:r w:rsidRPr="00A401BC">
            <w:rPr>
              <w:rFonts w:ascii="Times New Roman" w:hAnsi="Times New Roman" w:cs="Times New Roman"/>
              <w:sz w:val="24"/>
              <w:szCs w:val="24"/>
            </w:rPr>
            <w:fldChar w:fldCharType="separate"/>
          </w:r>
          <w:hyperlink w:anchor="_Toc121728872" w:history="1">
            <w:r w:rsidR="00A401BC" w:rsidRPr="00A401BC">
              <w:rPr>
                <w:rStyle w:val="Hyperlink"/>
                <w:rFonts w:ascii="Times New Roman" w:eastAsia="Times New Roman" w:hAnsi="Times New Roman" w:cs="Times New Roman"/>
                <w:b/>
                <w:bCs/>
                <w:noProof/>
                <w:sz w:val="24"/>
                <w:szCs w:val="24"/>
                <w:lang w:eastAsia="de-DE"/>
              </w:rPr>
              <w:t>I.</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eastAsia="Times New Roman" w:hAnsi="Times New Roman" w:cs="Times New Roman"/>
                <w:b/>
                <w:bCs/>
                <w:noProof/>
                <w:sz w:val="24"/>
                <w:szCs w:val="24"/>
                <w:lang w:eastAsia="de-DE"/>
              </w:rPr>
              <w:t>Theorieteil</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_Toc121728872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3</w:t>
            </w:r>
            <w:r w:rsidR="00A401BC" w:rsidRPr="00A401BC">
              <w:rPr>
                <w:rFonts w:ascii="Times New Roman" w:hAnsi="Times New Roman" w:cs="Times New Roman"/>
                <w:noProof/>
                <w:webHidden/>
                <w:sz w:val="24"/>
                <w:szCs w:val="24"/>
              </w:rPr>
              <w:fldChar w:fldCharType="end"/>
            </w:r>
          </w:hyperlink>
        </w:p>
        <w:p w14:paraId="3A764AB3" w14:textId="01EDFCEC"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3" w:history="1">
            <w:r w:rsidR="00A401BC" w:rsidRPr="00A401BC">
              <w:rPr>
                <w:rStyle w:val="Hyperlink"/>
                <w:rFonts w:ascii="Times New Roman" w:hAnsi="Times New Roman" w:cs="Times New Roman"/>
                <w:noProof/>
                <w:sz w:val="24"/>
                <w:szCs w:val="24"/>
                <w:lang w:eastAsia="de-DE"/>
              </w:rPr>
              <w:t>1.1</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Didaktische Überlegungen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_Toc121728873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3</w:t>
            </w:r>
            <w:r w:rsidR="00A401BC" w:rsidRPr="00A401BC">
              <w:rPr>
                <w:rFonts w:ascii="Times New Roman" w:hAnsi="Times New Roman" w:cs="Times New Roman"/>
                <w:noProof/>
                <w:webHidden/>
                <w:sz w:val="24"/>
                <w:szCs w:val="24"/>
              </w:rPr>
              <w:fldChar w:fldCharType="end"/>
            </w:r>
          </w:hyperlink>
        </w:p>
        <w:p w14:paraId="671C9096" w14:textId="58973716"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4" w:history="1">
            <w:r w:rsidR="00A401BC" w:rsidRPr="00A401BC">
              <w:rPr>
                <w:rStyle w:val="Hyperlink"/>
                <w:rFonts w:ascii="Times New Roman" w:hAnsi="Times New Roman" w:cs="Times New Roman"/>
                <w:noProof/>
                <w:sz w:val="24"/>
                <w:szCs w:val="24"/>
                <w:lang w:eastAsia="de-DE"/>
              </w:rPr>
              <w:t>1.2</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Sachanalytische Überlegungen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_Toc121728874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4</w:t>
            </w:r>
            <w:r w:rsidR="00A401BC" w:rsidRPr="00A401BC">
              <w:rPr>
                <w:rFonts w:ascii="Times New Roman" w:hAnsi="Times New Roman" w:cs="Times New Roman"/>
                <w:noProof/>
                <w:webHidden/>
                <w:sz w:val="24"/>
                <w:szCs w:val="24"/>
              </w:rPr>
              <w:fldChar w:fldCharType="end"/>
            </w:r>
          </w:hyperlink>
        </w:p>
        <w:p w14:paraId="4DE3C958" w14:textId="53B29060"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5" w:history="1">
            <w:r w:rsidR="00A401BC" w:rsidRPr="00A401BC">
              <w:rPr>
                <w:rStyle w:val="Hyperlink"/>
                <w:rFonts w:ascii="Times New Roman" w:hAnsi="Times New Roman" w:cs="Times New Roman"/>
                <w:noProof/>
                <w:sz w:val="24"/>
                <w:szCs w:val="24"/>
                <w:lang w:eastAsia="de-DE"/>
              </w:rPr>
              <w:t>1.3</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Methodische Überlegungen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_Toc121728875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6</w:t>
            </w:r>
            <w:r w:rsidR="00A401BC" w:rsidRPr="00A401BC">
              <w:rPr>
                <w:rFonts w:ascii="Times New Roman" w:hAnsi="Times New Roman" w:cs="Times New Roman"/>
                <w:noProof/>
                <w:webHidden/>
                <w:sz w:val="24"/>
                <w:szCs w:val="24"/>
              </w:rPr>
              <w:fldChar w:fldCharType="end"/>
            </w:r>
          </w:hyperlink>
        </w:p>
        <w:p w14:paraId="36B022AA" w14:textId="2F8996C3"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6" w:history="1">
            <w:r w:rsidR="00A401BC" w:rsidRPr="00A401BC">
              <w:rPr>
                <w:rStyle w:val="Hyperlink"/>
                <w:rFonts w:ascii="Times New Roman" w:hAnsi="Times New Roman" w:cs="Times New Roman"/>
                <w:b/>
                <w:bCs/>
                <w:noProof/>
                <w:sz w:val="24"/>
                <w:szCs w:val="24"/>
                <w:lang w:eastAsia="de-DE"/>
              </w:rPr>
              <w:t>II.</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b/>
                <w:bCs/>
                <w:noProof/>
                <w:sz w:val="24"/>
                <w:szCs w:val="24"/>
                <w:lang w:eastAsia="de-DE"/>
              </w:rPr>
              <w:t>Praxisteil</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_Toc121728876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8</w:t>
            </w:r>
            <w:r w:rsidR="00A401BC" w:rsidRPr="00A401BC">
              <w:rPr>
                <w:rFonts w:ascii="Times New Roman" w:hAnsi="Times New Roman" w:cs="Times New Roman"/>
                <w:noProof/>
                <w:webHidden/>
                <w:sz w:val="24"/>
                <w:szCs w:val="24"/>
              </w:rPr>
              <w:fldChar w:fldCharType="end"/>
            </w:r>
          </w:hyperlink>
        </w:p>
        <w:p w14:paraId="1E2EAA9A" w14:textId="0323923D"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7" w:history="1">
            <w:r w:rsidR="00A401BC" w:rsidRPr="00A401BC">
              <w:rPr>
                <w:rStyle w:val="Hyperlink"/>
                <w:rFonts w:ascii="Times New Roman" w:hAnsi="Times New Roman" w:cs="Times New Roman"/>
                <w:noProof/>
                <w:sz w:val="24"/>
                <w:szCs w:val="24"/>
                <w:lang w:eastAsia="de-DE"/>
              </w:rPr>
              <w:t>2.1</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Activités avant le visionnement</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_Toc121728877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10</w:t>
            </w:r>
            <w:r w:rsidR="00A401BC" w:rsidRPr="00A401BC">
              <w:rPr>
                <w:rFonts w:ascii="Times New Roman" w:hAnsi="Times New Roman" w:cs="Times New Roman"/>
                <w:noProof/>
                <w:webHidden/>
                <w:sz w:val="24"/>
                <w:szCs w:val="24"/>
              </w:rPr>
              <w:fldChar w:fldCharType="end"/>
            </w:r>
          </w:hyperlink>
        </w:p>
        <w:p w14:paraId="7F539D6C" w14:textId="5284688B"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8" w:history="1">
            <w:r w:rsidR="00A401BC" w:rsidRPr="00A401BC">
              <w:rPr>
                <w:rStyle w:val="Hyperlink"/>
                <w:rFonts w:ascii="Times New Roman" w:hAnsi="Times New Roman" w:cs="Times New Roman"/>
                <w:noProof/>
                <w:sz w:val="24"/>
                <w:szCs w:val="24"/>
                <w:lang w:val="fr-FR" w:eastAsia="de-DE"/>
              </w:rPr>
              <w:t>2.2</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val="fr-FR" w:eastAsia="de-DE"/>
              </w:rPr>
              <w:t>Activité pendant le visionnement du film au cinéma</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_Toc121728878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13</w:t>
            </w:r>
            <w:r w:rsidR="00A401BC" w:rsidRPr="00A401BC">
              <w:rPr>
                <w:rFonts w:ascii="Times New Roman" w:hAnsi="Times New Roman" w:cs="Times New Roman"/>
                <w:noProof/>
                <w:webHidden/>
                <w:sz w:val="24"/>
                <w:szCs w:val="24"/>
              </w:rPr>
              <w:fldChar w:fldCharType="end"/>
            </w:r>
          </w:hyperlink>
        </w:p>
        <w:p w14:paraId="45CB4360" w14:textId="1C45186C"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79" w:history="1">
            <w:r w:rsidR="00A401BC" w:rsidRPr="00A401BC">
              <w:rPr>
                <w:rStyle w:val="Hyperlink"/>
                <w:rFonts w:ascii="Times New Roman" w:hAnsi="Times New Roman" w:cs="Times New Roman"/>
                <w:noProof/>
                <w:sz w:val="24"/>
                <w:szCs w:val="24"/>
              </w:rPr>
              <w:t>2.3</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rPr>
              <w:t>Activités après le visionnement</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_Toc121728879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15</w:t>
            </w:r>
            <w:r w:rsidR="00A401BC" w:rsidRPr="00A401BC">
              <w:rPr>
                <w:rFonts w:ascii="Times New Roman" w:hAnsi="Times New Roman" w:cs="Times New Roman"/>
                <w:noProof/>
                <w:webHidden/>
                <w:sz w:val="24"/>
                <w:szCs w:val="24"/>
              </w:rPr>
              <w:fldChar w:fldCharType="end"/>
            </w:r>
          </w:hyperlink>
        </w:p>
        <w:p w14:paraId="21E49F8E" w14:textId="0FBE32D2"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0" w:history="1">
            <w:r w:rsidR="00A401BC" w:rsidRPr="00A401BC">
              <w:rPr>
                <w:rStyle w:val="Hyperlink"/>
                <w:rFonts w:ascii="Times New Roman" w:hAnsi="Times New Roman" w:cs="Times New Roman"/>
                <w:b/>
                <w:bCs/>
                <w:noProof/>
                <w:sz w:val="24"/>
                <w:szCs w:val="24"/>
                <w:lang w:eastAsia="de-DE"/>
              </w:rPr>
              <w:t>III.</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b/>
                <w:bCs/>
                <w:noProof/>
                <w:sz w:val="24"/>
                <w:szCs w:val="24"/>
                <w:lang w:eastAsia="de-DE"/>
              </w:rPr>
              <w:t>Literaturverzeichnis</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_Toc121728880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25</w:t>
            </w:r>
            <w:r w:rsidR="00A401BC" w:rsidRPr="00A401BC">
              <w:rPr>
                <w:rFonts w:ascii="Times New Roman" w:hAnsi="Times New Roman" w:cs="Times New Roman"/>
                <w:noProof/>
                <w:webHidden/>
                <w:sz w:val="24"/>
                <w:szCs w:val="24"/>
              </w:rPr>
              <w:fldChar w:fldCharType="end"/>
            </w:r>
          </w:hyperlink>
        </w:p>
        <w:p w14:paraId="5AC9D0B8" w14:textId="708F2DDF"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1" w:history="1">
            <w:r w:rsidR="00A401BC" w:rsidRPr="00A401BC">
              <w:rPr>
                <w:rStyle w:val="Hyperlink"/>
                <w:rFonts w:ascii="Times New Roman" w:hAnsi="Times New Roman" w:cs="Times New Roman"/>
                <w:noProof/>
                <w:sz w:val="24"/>
                <w:szCs w:val="24"/>
                <w:lang w:val="fr-FR" w:eastAsia="de-DE"/>
              </w:rPr>
              <w:t>3.1</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val="fr-FR" w:eastAsia="de-DE"/>
              </w:rPr>
              <w:t>Film</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_Toc121728881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25</w:t>
            </w:r>
            <w:r w:rsidR="00A401BC" w:rsidRPr="00A401BC">
              <w:rPr>
                <w:rFonts w:ascii="Times New Roman" w:hAnsi="Times New Roman" w:cs="Times New Roman"/>
                <w:noProof/>
                <w:webHidden/>
                <w:sz w:val="24"/>
                <w:szCs w:val="24"/>
              </w:rPr>
              <w:fldChar w:fldCharType="end"/>
            </w:r>
          </w:hyperlink>
        </w:p>
        <w:p w14:paraId="0B58FD49" w14:textId="3C6BE86C"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2" w:history="1">
            <w:r w:rsidR="00A401BC" w:rsidRPr="00A401BC">
              <w:rPr>
                <w:rStyle w:val="Hyperlink"/>
                <w:rFonts w:ascii="Times New Roman" w:hAnsi="Times New Roman" w:cs="Times New Roman"/>
                <w:noProof/>
                <w:sz w:val="24"/>
                <w:szCs w:val="24"/>
                <w:lang w:val="fr-FR" w:eastAsia="de-DE"/>
              </w:rPr>
              <w:t>3.2</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val="fr-FR" w:eastAsia="de-DE"/>
              </w:rPr>
              <w:t>Printquellen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_Toc121728882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25</w:t>
            </w:r>
            <w:r w:rsidR="00A401BC" w:rsidRPr="00A401BC">
              <w:rPr>
                <w:rFonts w:ascii="Times New Roman" w:hAnsi="Times New Roman" w:cs="Times New Roman"/>
                <w:noProof/>
                <w:webHidden/>
                <w:sz w:val="24"/>
                <w:szCs w:val="24"/>
              </w:rPr>
              <w:fldChar w:fldCharType="end"/>
            </w:r>
          </w:hyperlink>
        </w:p>
        <w:p w14:paraId="6FF99635" w14:textId="6EB60642"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3" w:history="1">
            <w:r w:rsidR="00A401BC" w:rsidRPr="00A401BC">
              <w:rPr>
                <w:rStyle w:val="Hyperlink"/>
                <w:rFonts w:ascii="Times New Roman" w:hAnsi="Times New Roman" w:cs="Times New Roman"/>
                <w:noProof/>
                <w:sz w:val="24"/>
                <w:szCs w:val="24"/>
                <w:lang w:val="fr-FR" w:eastAsia="de-DE"/>
              </w:rPr>
              <w:t>3.3</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val="fr-FR" w:eastAsia="de-DE"/>
              </w:rPr>
              <w:t>Internetquellen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_Toc121728883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25</w:t>
            </w:r>
            <w:r w:rsidR="00A401BC" w:rsidRPr="00A401BC">
              <w:rPr>
                <w:rFonts w:ascii="Times New Roman" w:hAnsi="Times New Roman" w:cs="Times New Roman"/>
                <w:noProof/>
                <w:webHidden/>
                <w:sz w:val="24"/>
                <w:szCs w:val="24"/>
              </w:rPr>
              <w:fldChar w:fldCharType="end"/>
            </w:r>
          </w:hyperlink>
        </w:p>
        <w:p w14:paraId="55047467" w14:textId="46BBEA0C"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4" w:history="1">
            <w:r w:rsidR="00A401BC" w:rsidRPr="00A401BC">
              <w:rPr>
                <w:rStyle w:val="Hyperlink"/>
                <w:rFonts w:ascii="Times New Roman" w:hAnsi="Times New Roman" w:cs="Times New Roman"/>
                <w:noProof/>
                <w:sz w:val="24"/>
                <w:szCs w:val="24"/>
                <w:lang w:val="fr-FR" w:eastAsia="de-DE"/>
              </w:rPr>
              <w:t>3.4</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val="fr-FR" w:eastAsia="de-DE"/>
              </w:rPr>
              <w:t>Bildquellen und Vorlagen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_Toc121728884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25</w:t>
            </w:r>
            <w:r w:rsidR="00A401BC" w:rsidRPr="00A401BC">
              <w:rPr>
                <w:rFonts w:ascii="Times New Roman" w:hAnsi="Times New Roman" w:cs="Times New Roman"/>
                <w:noProof/>
                <w:webHidden/>
                <w:sz w:val="24"/>
                <w:szCs w:val="24"/>
              </w:rPr>
              <w:fldChar w:fldCharType="end"/>
            </w:r>
          </w:hyperlink>
        </w:p>
        <w:p w14:paraId="26F264B8" w14:textId="1E1C74D2"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5" w:history="1">
            <w:r w:rsidR="00A401BC" w:rsidRPr="00A401BC">
              <w:rPr>
                <w:rStyle w:val="Hyperlink"/>
                <w:rFonts w:ascii="Times New Roman" w:hAnsi="Times New Roman" w:cs="Times New Roman"/>
                <w:b/>
                <w:bCs/>
                <w:noProof/>
                <w:sz w:val="24"/>
                <w:szCs w:val="24"/>
                <w:lang w:eastAsia="de-DE"/>
              </w:rPr>
              <w:t>IV.</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b/>
                <w:bCs/>
                <w:noProof/>
                <w:sz w:val="24"/>
                <w:szCs w:val="24"/>
                <w:lang w:eastAsia="de-DE"/>
              </w:rPr>
              <w:t>Anhang</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_Toc121728885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27</w:t>
            </w:r>
            <w:r w:rsidR="00A401BC" w:rsidRPr="00A401BC">
              <w:rPr>
                <w:rFonts w:ascii="Times New Roman" w:hAnsi="Times New Roman" w:cs="Times New Roman"/>
                <w:noProof/>
                <w:webHidden/>
                <w:sz w:val="24"/>
                <w:szCs w:val="24"/>
              </w:rPr>
              <w:fldChar w:fldCharType="end"/>
            </w:r>
          </w:hyperlink>
        </w:p>
        <w:p w14:paraId="3C0E9D64" w14:textId="4D40B326"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6" w:history="1">
            <w:r w:rsidR="00A401BC" w:rsidRPr="00A401BC">
              <w:rPr>
                <w:rStyle w:val="Hyperlink"/>
                <w:rFonts w:ascii="Times New Roman" w:hAnsi="Times New Roman" w:cs="Times New Roman"/>
                <w:noProof/>
                <w:sz w:val="24"/>
                <w:szCs w:val="24"/>
                <w:lang w:eastAsia="de-DE"/>
              </w:rPr>
              <w:t>4.1</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Arbeitsblätter für Schüler*innen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_Toc121728886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27</w:t>
            </w:r>
            <w:r w:rsidR="00A401BC" w:rsidRPr="00A401BC">
              <w:rPr>
                <w:rFonts w:ascii="Times New Roman" w:hAnsi="Times New Roman" w:cs="Times New Roman"/>
                <w:noProof/>
                <w:webHidden/>
                <w:sz w:val="24"/>
                <w:szCs w:val="24"/>
              </w:rPr>
              <w:fldChar w:fldCharType="end"/>
            </w:r>
          </w:hyperlink>
        </w:p>
        <w:p w14:paraId="17B8E829" w14:textId="7B7CEB42"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7" w:history="1">
            <w:r w:rsidR="00A401BC" w:rsidRPr="00A401BC">
              <w:rPr>
                <w:rStyle w:val="Hyperlink"/>
                <w:rFonts w:ascii="Times New Roman" w:hAnsi="Times New Roman" w:cs="Times New Roman"/>
                <w:noProof/>
                <w:sz w:val="24"/>
                <w:szCs w:val="24"/>
                <w:lang w:eastAsia="de-DE"/>
              </w:rPr>
              <w:t>4.2</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noProof/>
                <w:sz w:val="24"/>
                <w:szCs w:val="24"/>
                <w:lang w:eastAsia="de-DE"/>
              </w:rPr>
              <w:t>Arbeitsblätter für Lehrer*innen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_Toc121728887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27</w:t>
            </w:r>
            <w:r w:rsidR="00A401BC" w:rsidRPr="00A401BC">
              <w:rPr>
                <w:rFonts w:ascii="Times New Roman" w:hAnsi="Times New Roman" w:cs="Times New Roman"/>
                <w:noProof/>
                <w:webHidden/>
                <w:sz w:val="24"/>
                <w:szCs w:val="24"/>
              </w:rPr>
              <w:fldChar w:fldCharType="end"/>
            </w:r>
          </w:hyperlink>
        </w:p>
        <w:p w14:paraId="2BAF36C7" w14:textId="774685F4" w:rsidR="00A401BC" w:rsidRPr="00A401BC" w:rsidRDefault="0042056D" w:rsidP="00A401BC">
          <w:pPr>
            <w:pStyle w:val="Verzeichnis1"/>
            <w:spacing w:line="360" w:lineRule="auto"/>
            <w:rPr>
              <w:rFonts w:ascii="Times New Roman" w:eastAsiaTheme="minorEastAsia" w:hAnsi="Times New Roman" w:cs="Times New Roman"/>
              <w:noProof/>
              <w:sz w:val="24"/>
              <w:szCs w:val="24"/>
              <w:lang w:eastAsia="de-DE"/>
            </w:rPr>
          </w:pPr>
          <w:hyperlink w:anchor="_Toc121728888" w:history="1">
            <w:r w:rsidR="00A401BC" w:rsidRPr="00A401BC">
              <w:rPr>
                <w:rStyle w:val="Hyperlink"/>
                <w:rFonts w:ascii="Times New Roman" w:hAnsi="Times New Roman" w:cs="Times New Roman"/>
                <w:b/>
                <w:bCs/>
                <w:noProof/>
                <w:sz w:val="24"/>
                <w:szCs w:val="24"/>
                <w:lang w:eastAsia="de-DE"/>
              </w:rPr>
              <w:t>V.</w:t>
            </w:r>
            <w:r w:rsidR="00A401BC" w:rsidRPr="00A401BC">
              <w:rPr>
                <w:rFonts w:ascii="Times New Roman" w:eastAsiaTheme="minorEastAsia" w:hAnsi="Times New Roman" w:cs="Times New Roman"/>
                <w:noProof/>
                <w:sz w:val="24"/>
                <w:szCs w:val="24"/>
                <w:lang w:eastAsia="de-DE"/>
              </w:rPr>
              <w:tab/>
            </w:r>
            <w:r w:rsidR="00A401BC" w:rsidRPr="00A401BC">
              <w:rPr>
                <w:rStyle w:val="Hyperlink"/>
                <w:rFonts w:ascii="Times New Roman" w:hAnsi="Times New Roman" w:cs="Times New Roman"/>
                <w:b/>
                <w:bCs/>
                <w:noProof/>
                <w:sz w:val="24"/>
                <w:szCs w:val="24"/>
                <w:lang w:eastAsia="de-DE"/>
              </w:rPr>
              <w:t>Eidesstattliche Erklärungen</w:t>
            </w:r>
            <w:r w:rsidR="00A401BC" w:rsidRPr="00A401BC">
              <w:rPr>
                <w:rFonts w:ascii="Times New Roman" w:hAnsi="Times New Roman" w:cs="Times New Roman"/>
                <w:noProof/>
                <w:webHidden/>
                <w:sz w:val="24"/>
                <w:szCs w:val="24"/>
              </w:rPr>
              <w:tab/>
            </w:r>
            <w:r w:rsidR="00A401BC" w:rsidRPr="00A401BC">
              <w:rPr>
                <w:rFonts w:ascii="Times New Roman" w:hAnsi="Times New Roman" w:cs="Times New Roman"/>
                <w:noProof/>
                <w:webHidden/>
                <w:sz w:val="24"/>
                <w:szCs w:val="24"/>
              </w:rPr>
              <w:fldChar w:fldCharType="begin"/>
            </w:r>
            <w:r w:rsidR="00A401BC" w:rsidRPr="00A401BC">
              <w:rPr>
                <w:rFonts w:ascii="Times New Roman" w:hAnsi="Times New Roman" w:cs="Times New Roman"/>
                <w:noProof/>
                <w:webHidden/>
                <w:sz w:val="24"/>
                <w:szCs w:val="24"/>
              </w:rPr>
              <w:instrText xml:space="preserve"> PAGEREF _Toc121728888 \h </w:instrText>
            </w:r>
            <w:r w:rsidR="00A401BC" w:rsidRPr="00A401BC">
              <w:rPr>
                <w:rFonts w:ascii="Times New Roman" w:hAnsi="Times New Roman" w:cs="Times New Roman"/>
                <w:noProof/>
                <w:webHidden/>
                <w:sz w:val="24"/>
                <w:szCs w:val="24"/>
              </w:rPr>
            </w:r>
            <w:r w:rsidR="00A401BC" w:rsidRPr="00A401BC">
              <w:rPr>
                <w:rFonts w:ascii="Times New Roman" w:hAnsi="Times New Roman" w:cs="Times New Roman"/>
                <w:noProof/>
                <w:webHidden/>
                <w:sz w:val="24"/>
                <w:szCs w:val="24"/>
              </w:rPr>
              <w:fldChar w:fldCharType="separate"/>
            </w:r>
            <w:r w:rsidR="00A401BC" w:rsidRPr="00A401BC">
              <w:rPr>
                <w:rFonts w:ascii="Times New Roman" w:hAnsi="Times New Roman" w:cs="Times New Roman"/>
                <w:noProof/>
                <w:webHidden/>
                <w:sz w:val="24"/>
                <w:szCs w:val="24"/>
              </w:rPr>
              <w:t>28</w:t>
            </w:r>
            <w:r w:rsidR="00A401BC" w:rsidRPr="00A401BC">
              <w:rPr>
                <w:rFonts w:ascii="Times New Roman" w:hAnsi="Times New Roman" w:cs="Times New Roman"/>
                <w:noProof/>
                <w:webHidden/>
                <w:sz w:val="24"/>
                <w:szCs w:val="24"/>
              </w:rPr>
              <w:fldChar w:fldCharType="end"/>
            </w:r>
          </w:hyperlink>
        </w:p>
        <w:p w14:paraId="5943AC25" w14:textId="7BD52783" w:rsidR="009250EE" w:rsidRDefault="009250EE" w:rsidP="00A401BC">
          <w:pPr>
            <w:spacing w:line="360" w:lineRule="auto"/>
            <w:jc w:val="both"/>
          </w:pPr>
          <w:r w:rsidRPr="00A401BC">
            <w:rPr>
              <w:rFonts w:ascii="Times New Roman" w:hAnsi="Times New Roman" w:cs="Times New Roman"/>
              <w:b/>
              <w:bCs/>
              <w:sz w:val="24"/>
              <w:szCs w:val="24"/>
            </w:rPr>
            <w:fldChar w:fldCharType="end"/>
          </w:r>
        </w:p>
      </w:sdtContent>
    </w:sdt>
    <w:p w14:paraId="21164601" w14:textId="43C4957A" w:rsidR="0047263C" w:rsidRDefault="0047263C" w:rsidP="008414E1">
      <w:pPr>
        <w:pStyle w:val="Verzeichnis3"/>
        <w:spacing w:line="360" w:lineRule="auto"/>
        <w:ind w:left="446"/>
      </w:pPr>
    </w:p>
    <w:p w14:paraId="1A862B83" w14:textId="05C36D3A" w:rsidR="0047263C" w:rsidRDefault="0047263C" w:rsidP="008414E1">
      <w:pPr>
        <w:spacing w:line="360" w:lineRule="auto"/>
        <w:jc w:val="both"/>
        <w:rPr>
          <w:rFonts w:ascii="Times New Roman" w:eastAsia="Times New Roman" w:hAnsi="Times New Roman" w:cs="Times New Roman"/>
          <w:sz w:val="24"/>
          <w:szCs w:val="24"/>
          <w:lang w:eastAsia="de-DE"/>
        </w:rPr>
      </w:pPr>
    </w:p>
    <w:p w14:paraId="4C77E70A" w14:textId="2EE74E5D" w:rsidR="0047263C" w:rsidRDefault="0047263C" w:rsidP="008414E1">
      <w:pPr>
        <w:spacing w:line="360" w:lineRule="auto"/>
        <w:jc w:val="both"/>
        <w:rPr>
          <w:rFonts w:ascii="Times New Roman" w:eastAsia="Times New Roman" w:hAnsi="Times New Roman" w:cs="Times New Roman"/>
          <w:sz w:val="24"/>
          <w:szCs w:val="24"/>
          <w:lang w:eastAsia="de-DE"/>
        </w:rPr>
      </w:pPr>
    </w:p>
    <w:p w14:paraId="7AB6168E" w14:textId="368C3E72" w:rsidR="0047263C" w:rsidRDefault="0047263C" w:rsidP="008414E1">
      <w:pPr>
        <w:spacing w:line="360" w:lineRule="auto"/>
        <w:jc w:val="both"/>
        <w:rPr>
          <w:rFonts w:ascii="Times New Roman" w:eastAsia="Times New Roman" w:hAnsi="Times New Roman" w:cs="Times New Roman"/>
          <w:sz w:val="24"/>
          <w:szCs w:val="24"/>
          <w:lang w:eastAsia="de-DE"/>
        </w:rPr>
      </w:pPr>
    </w:p>
    <w:p w14:paraId="3D4474CE" w14:textId="0641D111" w:rsidR="0047263C" w:rsidRDefault="0047263C" w:rsidP="008414E1">
      <w:pPr>
        <w:spacing w:line="360" w:lineRule="auto"/>
        <w:jc w:val="both"/>
        <w:rPr>
          <w:rFonts w:ascii="Times New Roman" w:eastAsia="Times New Roman" w:hAnsi="Times New Roman" w:cs="Times New Roman"/>
          <w:sz w:val="24"/>
          <w:szCs w:val="24"/>
          <w:lang w:eastAsia="de-DE"/>
        </w:rPr>
      </w:pPr>
    </w:p>
    <w:p w14:paraId="25FE1E91" w14:textId="20E76CA8" w:rsidR="0047263C" w:rsidRDefault="0047263C" w:rsidP="008414E1">
      <w:pPr>
        <w:spacing w:line="360" w:lineRule="auto"/>
        <w:jc w:val="both"/>
        <w:rPr>
          <w:rFonts w:ascii="Times New Roman" w:eastAsia="Times New Roman" w:hAnsi="Times New Roman" w:cs="Times New Roman"/>
          <w:sz w:val="24"/>
          <w:szCs w:val="24"/>
          <w:lang w:eastAsia="de-DE"/>
        </w:rPr>
      </w:pPr>
    </w:p>
    <w:p w14:paraId="3E4A8AEB" w14:textId="77777777" w:rsidR="005854DB" w:rsidRDefault="005854DB" w:rsidP="008414E1">
      <w:pPr>
        <w:spacing w:line="360" w:lineRule="auto"/>
        <w:jc w:val="both"/>
        <w:rPr>
          <w:rFonts w:ascii="Times New Roman" w:eastAsia="Times New Roman" w:hAnsi="Times New Roman" w:cs="Times New Roman"/>
          <w:sz w:val="24"/>
          <w:szCs w:val="24"/>
          <w:lang w:eastAsia="de-DE"/>
        </w:rPr>
        <w:sectPr w:rsidR="005854DB" w:rsidSect="00E12211">
          <w:footerReference w:type="default" r:id="rId11"/>
          <w:pgSz w:w="11906" w:h="16838"/>
          <w:pgMar w:top="1418" w:right="2268" w:bottom="1418" w:left="1134" w:header="709" w:footer="709" w:gutter="0"/>
          <w:cols w:space="708"/>
          <w:docGrid w:linePitch="360"/>
        </w:sectPr>
      </w:pPr>
    </w:p>
    <w:p w14:paraId="36F107AE" w14:textId="5522FBEE" w:rsidR="0047263C" w:rsidRPr="006E2C91" w:rsidRDefault="0047263C" w:rsidP="008414E1">
      <w:pPr>
        <w:pStyle w:val="berschrift1"/>
        <w:numPr>
          <w:ilvl w:val="0"/>
          <w:numId w:val="4"/>
        </w:numPr>
        <w:spacing w:after="160" w:line="360" w:lineRule="auto"/>
        <w:rPr>
          <w:rFonts w:ascii="Times New Roman" w:eastAsia="Times New Roman" w:hAnsi="Times New Roman" w:cs="Times New Roman"/>
          <w:b/>
          <w:bCs/>
          <w:color w:val="auto"/>
          <w:sz w:val="24"/>
          <w:szCs w:val="24"/>
          <w:lang w:eastAsia="de-DE"/>
        </w:rPr>
      </w:pPr>
      <w:bookmarkStart w:id="0" w:name="_Toc121728872"/>
      <w:bookmarkStart w:id="1" w:name="_Hlk121313786"/>
      <w:r w:rsidRPr="006E2C91">
        <w:rPr>
          <w:rFonts w:ascii="Times New Roman" w:eastAsia="Times New Roman" w:hAnsi="Times New Roman" w:cs="Times New Roman"/>
          <w:b/>
          <w:bCs/>
          <w:color w:val="auto"/>
          <w:sz w:val="24"/>
          <w:szCs w:val="24"/>
          <w:lang w:eastAsia="de-DE"/>
        </w:rPr>
        <w:t>Theorieteil</w:t>
      </w:r>
      <w:bookmarkEnd w:id="0"/>
    </w:p>
    <w:p w14:paraId="0AF5FCFD" w14:textId="3710E18F" w:rsidR="0047263C" w:rsidRPr="00AB5D34" w:rsidRDefault="0047263C" w:rsidP="008414E1">
      <w:pPr>
        <w:pStyle w:val="berschrift1"/>
        <w:numPr>
          <w:ilvl w:val="1"/>
          <w:numId w:val="3"/>
        </w:numPr>
        <w:spacing w:after="160" w:line="360" w:lineRule="auto"/>
        <w:rPr>
          <w:rFonts w:ascii="Times New Roman" w:hAnsi="Times New Roman" w:cs="Times New Roman"/>
          <w:b/>
          <w:bCs/>
          <w:color w:val="auto"/>
          <w:sz w:val="24"/>
          <w:szCs w:val="24"/>
          <w:lang w:eastAsia="de-DE"/>
        </w:rPr>
      </w:pPr>
      <w:bookmarkStart w:id="2" w:name="_Toc121728873"/>
      <w:r w:rsidRPr="00AB5D34">
        <w:rPr>
          <w:rFonts w:ascii="Times New Roman" w:hAnsi="Times New Roman" w:cs="Times New Roman"/>
          <w:b/>
          <w:bCs/>
          <w:color w:val="auto"/>
          <w:sz w:val="24"/>
          <w:szCs w:val="24"/>
          <w:lang w:eastAsia="de-DE"/>
        </w:rPr>
        <w:t>Didaktische Überlegungen</w:t>
      </w:r>
      <w:bookmarkEnd w:id="2"/>
    </w:p>
    <w:p w14:paraId="16E81709" w14:textId="23893FA6"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Bezüglich der Lernziele und der zu erwerbenden Kompetenzen orientiert sich dieses </w:t>
      </w:r>
      <w:r w:rsidRPr="00201683">
        <w:rPr>
          <w:rFonts w:ascii="Times New Roman" w:hAnsi="Times New Roman" w:cs="Times New Roman"/>
          <w:i/>
          <w:iCs/>
          <w:sz w:val="24"/>
          <w:szCs w:val="24"/>
        </w:rPr>
        <w:t>Dossier p</w:t>
      </w:r>
      <w:r w:rsidR="00ED7334">
        <w:rPr>
          <w:rFonts w:ascii="Times New Roman" w:hAnsi="Times New Roman" w:cs="Times New Roman"/>
          <w:i/>
          <w:iCs/>
          <w:sz w:val="24"/>
          <w:szCs w:val="24"/>
        </w:rPr>
        <w:t>é</w:t>
      </w:r>
      <w:r w:rsidRPr="00201683">
        <w:rPr>
          <w:rFonts w:ascii="Times New Roman" w:hAnsi="Times New Roman" w:cs="Times New Roman"/>
          <w:i/>
          <w:iCs/>
          <w:sz w:val="24"/>
          <w:szCs w:val="24"/>
        </w:rPr>
        <w:t>dagogique</w:t>
      </w:r>
      <w:r w:rsidRPr="00201683">
        <w:rPr>
          <w:rFonts w:ascii="Times New Roman" w:hAnsi="Times New Roman" w:cs="Times New Roman"/>
          <w:sz w:val="24"/>
          <w:szCs w:val="24"/>
        </w:rPr>
        <w:t xml:space="preserve"> zum Film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xml:space="preserve"> stark am </w:t>
      </w:r>
      <w:r w:rsidR="00B758CF">
        <w:rPr>
          <w:rFonts w:ascii="Times New Roman" w:hAnsi="Times New Roman" w:cs="Times New Roman"/>
          <w:sz w:val="24"/>
          <w:szCs w:val="24"/>
        </w:rPr>
        <w:t>bayerischen LehrplanPlus</w:t>
      </w:r>
      <w:r w:rsidRPr="00201683">
        <w:rPr>
          <w:rFonts w:ascii="Times New Roman" w:hAnsi="Times New Roman" w:cs="Times New Roman"/>
          <w:sz w:val="24"/>
          <w:szCs w:val="24"/>
        </w:rPr>
        <w:t xml:space="preserve">. Hierbei steht im Allgemeinen der kommunikative Ansatz im Vordergrund, welcher im modernen Fremdsprachenunterricht verfolgt wird und erworbene Inhalte und Fertigkeiten auf vielfältige Weise miteinander verknüpft (vgl. ISB, 2022). Das Ziel besteht darin, durch dieses integrative Vorgehen einen kontinuierlichen Kompetenzerwerb bei den Lernenden zu erreichen. Dabei </w:t>
      </w:r>
      <w:r w:rsidR="00B758CF">
        <w:rPr>
          <w:rFonts w:ascii="Times New Roman" w:hAnsi="Times New Roman" w:cs="Times New Roman"/>
          <w:sz w:val="24"/>
          <w:szCs w:val="24"/>
        </w:rPr>
        <w:t>steht</w:t>
      </w:r>
      <w:r w:rsidRPr="00201683">
        <w:rPr>
          <w:rFonts w:ascii="Times New Roman" w:hAnsi="Times New Roman" w:cs="Times New Roman"/>
          <w:sz w:val="24"/>
          <w:szCs w:val="24"/>
        </w:rPr>
        <w:t xml:space="preserve"> das Kommunikationsbedürfnis der Schüler*innen </w:t>
      </w:r>
      <w:r w:rsidR="00B758CF">
        <w:rPr>
          <w:rFonts w:ascii="Times New Roman" w:hAnsi="Times New Roman" w:cs="Times New Roman"/>
          <w:sz w:val="24"/>
          <w:szCs w:val="24"/>
        </w:rPr>
        <w:t>im Vordergrund</w:t>
      </w:r>
      <w:r w:rsidRPr="00201683">
        <w:rPr>
          <w:rFonts w:ascii="Times New Roman" w:hAnsi="Times New Roman" w:cs="Times New Roman"/>
          <w:sz w:val="24"/>
          <w:szCs w:val="24"/>
        </w:rPr>
        <w:t xml:space="preserve"> und soll durch die Zurverfügungstellung der zur Bewältigung der jeweiligen Kommunikationssituation benötigten sprachlichen Mittel unterstützt werden (vgl. ebd.).</w:t>
      </w:r>
    </w:p>
    <w:p w14:paraId="60C87CB9"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Die Lernziele, die im Rahmen dieses Dossiers angestrebt werden, orientieren sich hauptsächlich am Kompetenzstrukturmodell für das Fach Französisch des ISB, das in allen Jahrgangstufen für moderne Fremdsprachen identisch aufgebaut ist. Das Modell umfasst kommunikative Kompetenzen, interkulturelle Kompetenzen, Text- und Medienkompetenzen, methodische Kompetenzen und Kompetenzen bezüglich bestimmter Themengebiete (vgl. ebd.).</w:t>
      </w:r>
    </w:p>
    <w:p w14:paraId="0665B7DA"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Der Fokus dieses Dossiers liegt hauptsächlich auf der Förderung der kommunikativen Kompetenzen. Hierbei sollen insbesondere die kommunikativen Fertigkeiten der Schüler*innen geschult werden, indem diese sich aktiv bei den Phasen, die im Unterricht zahlreich als Auslöser für Sprechhandlungen dargeboten werden, beteiligen. Hierzu zählen beispielsweise der Vergleich von Trailer, Plakat und Titel des Films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xml:space="preserve"> im Rahmen der </w:t>
      </w:r>
      <w:r w:rsidRPr="00201683">
        <w:rPr>
          <w:rFonts w:ascii="Times New Roman" w:hAnsi="Times New Roman" w:cs="Times New Roman"/>
          <w:i/>
          <w:iCs/>
          <w:sz w:val="24"/>
          <w:szCs w:val="24"/>
        </w:rPr>
        <w:t>Avant</w:t>
      </w:r>
      <w:r w:rsidRPr="00201683">
        <w:rPr>
          <w:rFonts w:ascii="Times New Roman" w:hAnsi="Times New Roman" w:cs="Times New Roman"/>
          <w:sz w:val="24"/>
          <w:szCs w:val="24"/>
        </w:rPr>
        <w:t xml:space="preserve">-Phase oder die Rekapitulation der Filmhandlung mithilfe von Screenshots in der </w:t>
      </w:r>
      <w:r w:rsidRPr="00201683">
        <w:rPr>
          <w:rFonts w:ascii="Times New Roman" w:hAnsi="Times New Roman" w:cs="Times New Roman"/>
          <w:i/>
          <w:iCs/>
          <w:sz w:val="24"/>
          <w:szCs w:val="24"/>
        </w:rPr>
        <w:t>Après</w:t>
      </w:r>
      <w:r w:rsidRPr="00201683">
        <w:rPr>
          <w:rFonts w:ascii="Times New Roman" w:hAnsi="Times New Roman" w:cs="Times New Roman"/>
          <w:sz w:val="24"/>
          <w:szCs w:val="24"/>
        </w:rPr>
        <w:t>-Phase. Zusätzlich soll den Lernenden eine Auswahl von geeigneten sprachlichen Mitteln vor der Filmsichtung zur Verfügung gestellt werden. Hierbei handelt es sich um Wortschatz zum Themenfeld Tanzen und Hobbys.</w:t>
      </w:r>
    </w:p>
    <w:p w14:paraId="074AD63A"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Darüber hinaus wird im Rahmen der Filmanalyse die Medienkompetenz der Lernenden geschult, wobei insbesondere die Filmkompetenz / </w:t>
      </w:r>
      <w:r w:rsidRPr="00201683">
        <w:rPr>
          <w:rFonts w:ascii="Times New Roman" w:hAnsi="Times New Roman" w:cs="Times New Roman"/>
          <w:i/>
          <w:iCs/>
          <w:sz w:val="24"/>
          <w:szCs w:val="24"/>
        </w:rPr>
        <w:t>film literacy</w:t>
      </w:r>
      <w:r w:rsidRPr="00201683">
        <w:rPr>
          <w:rFonts w:ascii="Times New Roman" w:hAnsi="Times New Roman" w:cs="Times New Roman"/>
          <w:sz w:val="24"/>
          <w:szCs w:val="24"/>
        </w:rPr>
        <w:t xml:space="preserve"> im Vordergrund steht. Diese beinhaltet die Auseinandersetzung der Rezipienten mit fiktionalen Wirklichkeitsmodellen und besteht aus mehreren Dimensionen / Teilkompetenzen. Ziel dieses Dossiers ist es, durch die Arbeit mit dem Film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xml:space="preserve"> Dimensionen wie die produktive Filmkompetenz, die Fähigkeit zur Anschlusskommunikation und die filmbezogene Genussfähigkeit zu stärken. Letztere soll zudem die Motivation zur Filmarbeit steigern. Daneben fördert die Filmintegration in den Unterricht insbesondere das Sprechen und Zuhören, Schreiben, die Untersuchung von Sprache und Sprachgebrauch sowie den Umgang mit audiovisuellen Texten (vgl. Anders / Staiger u.a., 2019: 38).</w:t>
      </w:r>
    </w:p>
    <w:p w14:paraId="5D09331B"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Neben den zuvor genannten Kompetenzen verfolgt dieses Dossier noch weitere Lernziele: Zum einen wird durch die Kommunikation der Schüler*innen und die damit verbundene gegenseitige Reflexion der Standpunkte der anderen das soziale Lernen unterstützt (vgl. ISB, 2022). Zum anderen erfolgt im Rahmen der Filmarbeit zu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xml:space="preserve"> kulturelle Bildung, indem die ästhetische Wahrnehmung der Schüler*innen geschult wird und sie die gesellschaftliche Bedeutung kultureller Leistungen einschätzen lernen (vgl. ebd.). Zudem verfolgt das Dossier weitere fächerübergreifende Bildungs- und Erziehungsziele wie beispielsweise Alltagskompetenz und Lebensökonomie (vgl. ebd.).</w:t>
      </w:r>
    </w:p>
    <w:p w14:paraId="6670F807" w14:textId="77777777" w:rsidR="00201683" w:rsidRPr="0021120B" w:rsidRDefault="00201683" w:rsidP="008414E1">
      <w:pPr>
        <w:spacing w:line="360" w:lineRule="auto"/>
        <w:rPr>
          <w:rFonts w:ascii="Times New Roman" w:hAnsi="Times New Roman" w:cs="Times New Roman"/>
          <w:sz w:val="24"/>
          <w:szCs w:val="24"/>
          <w:lang w:eastAsia="de-DE"/>
        </w:rPr>
      </w:pPr>
    </w:p>
    <w:p w14:paraId="0D32EEB6" w14:textId="04177F21" w:rsidR="006E2C91" w:rsidRPr="0011726E" w:rsidRDefault="0047263C" w:rsidP="00201683">
      <w:pPr>
        <w:pStyle w:val="berschrift1"/>
        <w:numPr>
          <w:ilvl w:val="1"/>
          <w:numId w:val="3"/>
        </w:numPr>
        <w:spacing w:after="160" w:line="360" w:lineRule="auto"/>
        <w:rPr>
          <w:rFonts w:ascii="Times New Roman" w:hAnsi="Times New Roman" w:cs="Times New Roman"/>
          <w:b/>
          <w:bCs/>
          <w:color w:val="auto"/>
          <w:sz w:val="24"/>
          <w:szCs w:val="24"/>
          <w:lang w:eastAsia="de-DE"/>
        </w:rPr>
      </w:pPr>
      <w:bookmarkStart w:id="3" w:name="_Toc121728874"/>
      <w:r w:rsidRPr="00AB5D34">
        <w:rPr>
          <w:rFonts w:ascii="Times New Roman" w:hAnsi="Times New Roman" w:cs="Times New Roman"/>
          <w:b/>
          <w:bCs/>
          <w:color w:val="auto"/>
          <w:sz w:val="24"/>
          <w:szCs w:val="24"/>
          <w:lang w:eastAsia="de-DE"/>
        </w:rPr>
        <w:t>Sachanalytische Überlegungen</w:t>
      </w:r>
      <w:bookmarkEnd w:id="3"/>
      <w:r w:rsidR="006E0EBE">
        <w:rPr>
          <w:rFonts w:ascii="Times New Roman" w:hAnsi="Times New Roman" w:cs="Times New Roman"/>
          <w:b/>
          <w:bCs/>
          <w:color w:val="auto"/>
          <w:sz w:val="24"/>
          <w:szCs w:val="24"/>
          <w:lang w:eastAsia="de-DE"/>
        </w:rPr>
        <w:t xml:space="preserve"> </w:t>
      </w:r>
    </w:p>
    <w:p w14:paraId="57BFA70C" w14:textId="3CDE2A55" w:rsidR="006E2C91" w:rsidRPr="00A367C2" w:rsidRDefault="006E2C91" w:rsidP="0021120B">
      <w:pPr>
        <w:spacing w:line="360" w:lineRule="auto"/>
        <w:rPr>
          <w:rFonts w:ascii="Times New Roman" w:hAnsi="Times New Roman" w:cs="Times New Roman"/>
          <w:sz w:val="24"/>
          <w:szCs w:val="24"/>
          <w:u w:val="single"/>
          <w:lang w:val="fr-FR"/>
        </w:rPr>
      </w:pPr>
      <w:r w:rsidRPr="00A367C2">
        <w:rPr>
          <w:rFonts w:ascii="Times New Roman" w:hAnsi="Times New Roman" w:cs="Times New Roman"/>
          <w:sz w:val="24"/>
          <w:szCs w:val="24"/>
          <w:u w:val="single"/>
          <w:lang w:val="fr-FR"/>
        </w:rPr>
        <w:t>Fiche technique</w:t>
      </w:r>
      <w:r w:rsidR="00A367C2" w:rsidRPr="00A367C2">
        <w:rPr>
          <w:rFonts w:ascii="Times New Roman" w:hAnsi="Times New Roman" w:cs="Times New Roman"/>
          <w:sz w:val="24"/>
          <w:szCs w:val="24"/>
          <w:u w:val="single"/>
          <w:lang w:val="fr-FR"/>
        </w:rPr>
        <w:t xml:space="preserve"> (vgl. Allo-C</w:t>
      </w:r>
      <w:r w:rsidR="00A367C2">
        <w:rPr>
          <w:rFonts w:ascii="Times New Roman" w:hAnsi="Times New Roman" w:cs="Times New Roman"/>
          <w:sz w:val="24"/>
          <w:szCs w:val="24"/>
          <w:u w:val="single"/>
          <w:lang w:val="fr-FR"/>
        </w:rPr>
        <w:t>iné, 2022)</w:t>
      </w:r>
    </w:p>
    <w:tbl>
      <w:tblPr>
        <w:tblStyle w:val="Tabellenraster"/>
        <w:tblW w:w="0" w:type="auto"/>
        <w:tblLook w:val="04A0" w:firstRow="1" w:lastRow="0" w:firstColumn="1" w:lastColumn="0" w:noHBand="0" w:noVBand="1"/>
      </w:tblPr>
      <w:tblGrid>
        <w:gridCol w:w="2122"/>
        <w:gridCol w:w="6372"/>
      </w:tblGrid>
      <w:tr w:rsidR="00B25496" w:rsidRPr="00CD0CEC" w14:paraId="598026D5" w14:textId="77777777" w:rsidTr="00B25496">
        <w:tc>
          <w:tcPr>
            <w:tcW w:w="2122" w:type="dxa"/>
          </w:tcPr>
          <w:p w14:paraId="4E408414" w14:textId="524088A2"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titre</w:t>
            </w:r>
          </w:p>
        </w:tc>
        <w:tc>
          <w:tcPr>
            <w:tcW w:w="6372" w:type="dxa"/>
          </w:tcPr>
          <w:p w14:paraId="1C17D62C" w14:textId="34DBCECD" w:rsidR="00B25496" w:rsidRDefault="00B25496" w:rsidP="008414E1">
            <w:pPr>
              <w:spacing w:line="360" w:lineRule="auto"/>
              <w:rPr>
                <w:rFonts w:ascii="Times New Roman" w:hAnsi="Times New Roman" w:cs="Times New Roman"/>
                <w:sz w:val="24"/>
                <w:szCs w:val="24"/>
                <w:lang w:val="fr-FR"/>
              </w:rPr>
            </w:pPr>
            <w:r w:rsidRPr="00B25496">
              <w:rPr>
                <w:rFonts w:ascii="Times New Roman" w:hAnsi="Times New Roman" w:cs="Times New Roman"/>
                <w:i/>
                <w:iCs/>
                <w:sz w:val="24"/>
                <w:szCs w:val="24"/>
                <w:lang w:val="fr-FR"/>
              </w:rPr>
              <w:t>En Corps</w:t>
            </w:r>
            <w:r w:rsidRPr="006E2C91">
              <w:rPr>
                <w:rFonts w:ascii="Times New Roman" w:hAnsi="Times New Roman" w:cs="Times New Roman"/>
                <w:sz w:val="24"/>
                <w:szCs w:val="24"/>
                <w:lang w:val="fr-FR"/>
              </w:rPr>
              <w:t> </w:t>
            </w:r>
          </w:p>
        </w:tc>
      </w:tr>
      <w:tr w:rsidR="00B25496" w14:paraId="7E2E6A63" w14:textId="77777777" w:rsidTr="00B25496">
        <w:tc>
          <w:tcPr>
            <w:tcW w:w="2122" w:type="dxa"/>
          </w:tcPr>
          <w:p w14:paraId="245E92D8" w14:textId="2E427FC6"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type de film</w:t>
            </w:r>
          </w:p>
        </w:tc>
        <w:tc>
          <w:tcPr>
            <w:tcW w:w="6372" w:type="dxa"/>
          </w:tcPr>
          <w:p w14:paraId="5B343DA9" w14:textId="3FADECBC" w:rsidR="00B25496" w:rsidRDefault="00B25496"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fiction, long métrage</w:t>
            </w:r>
          </w:p>
        </w:tc>
      </w:tr>
      <w:tr w:rsidR="00155384" w:rsidRPr="008C20A8" w14:paraId="157CCC5F" w14:textId="77777777" w:rsidTr="00B25496">
        <w:tc>
          <w:tcPr>
            <w:tcW w:w="2122" w:type="dxa"/>
          </w:tcPr>
          <w:p w14:paraId="5B4B0C09" w14:textId="21E6C749"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thèmes du film</w:t>
            </w:r>
          </w:p>
        </w:tc>
        <w:tc>
          <w:tcPr>
            <w:tcW w:w="6372" w:type="dxa"/>
          </w:tcPr>
          <w:p w14:paraId="6919952D" w14:textId="147249E6" w:rsidR="00155384" w:rsidRPr="00AB5D3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la danse, la deuxième chance, le grand rêve de la vie</w:t>
            </w:r>
          </w:p>
        </w:tc>
      </w:tr>
      <w:tr w:rsidR="00B25496" w14:paraId="5B1AF12F" w14:textId="77777777" w:rsidTr="00B25496">
        <w:tc>
          <w:tcPr>
            <w:tcW w:w="2122" w:type="dxa"/>
          </w:tcPr>
          <w:p w14:paraId="55B44AAE" w14:textId="6FF5318B"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sortie en France</w:t>
            </w:r>
          </w:p>
        </w:tc>
        <w:tc>
          <w:tcPr>
            <w:tcW w:w="6372" w:type="dxa"/>
          </w:tcPr>
          <w:p w14:paraId="00A1D2A7" w14:textId="2F1BB824"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31 janvier 2022</w:t>
            </w:r>
          </w:p>
        </w:tc>
      </w:tr>
      <w:tr w:rsidR="00B25496" w:rsidRPr="008C20A8" w14:paraId="1EBCC13D" w14:textId="77777777" w:rsidTr="00B25496">
        <w:tc>
          <w:tcPr>
            <w:tcW w:w="2122" w:type="dxa"/>
          </w:tcPr>
          <w:p w14:paraId="33A391D6" w14:textId="764F9092"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production</w:t>
            </w:r>
          </w:p>
        </w:tc>
        <w:tc>
          <w:tcPr>
            <w:tcW w:w="6372" w:type="dxa"/>
          </w:tcPr>
          <w:p w14:paraId="251E840E" w14:textId="08E1A04C"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Cédric Klapisch et Bruno Levy</w:t>
            </w:r>
          </w:p>
        </w:tc>
      </w:tr>
      <w:tr w:rsidR="00B25496" w14:paraId="7AAC503C" w14:textId="77777777" w:rsidTr="00B25496">
        <w:tc>
          <w:tcPr>
            <w:tcW w:w="2122" w:type="dxa"/>
          </w:tcPr>
          <w:p w14:paraId="4A4E04D2" w14:textId="4AE9E143"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durée</w:t>
            </w:r>
          </w:p>
        </w:tc>
        <w:tc>
          <w:tcPr>
            <w:tcW w:w="6372" w:type="dxa"/>
          </w:tcPr>
          <w:p w14:paraId="2E1BC6F4" w14:textId="03194A50"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120 minutes</w:t>
            </w:r>
          </w:p>
        </w:tc>
      </w:tr>
      <w:tr w:rsidR="00B25496" w14:paraId="274197B3" w14:textId="77777777" w:rsidTr="00B25496">
        <w:tc>
          <w:tcPr>
            <w:tcW w:w="2122" w:type="dxa"/>
          </w:tcPr>
          <w:p w14:paraId="3F8F0695" w14:textId="0B6B0199"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genre</w:t>
            </w:r>
          </w:p>
        </w:tc>
        <w:tc>
          <w:tcPr>
            <w:tcW w:w="6372" w:type="dxa"/>
          </w:tcPr>
          <w:p w14:paraId="6CFC5479" w14:textId="3056514A"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comédie dramatique</w:t>
            </w:r>
          </w:p>
        </w:tc>
      </w:tr>
      <w:tr w:rsidR="00B25496" w14:paraId="2414DF0D" w14:textId="77777777" w:rsidTr="00B25496">
        <w:tc>
          <w:tcPr>
            <w:tcW w:w="2122" w:type="dxa"/>
          </w:tcPr>
          <w:p w14:paraId="1A657DAE" w14:textId="74D5AC12"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réalisateur</w:t>
            </w:r>
          </w:p>
        </w:tc>
        <w:tc>
          <w:tcPr>
            <w:tcW w:w="6372" w:type="dxa"/>
          </w:tcPr>
          <w:p w14:paraId="429332E9" w14:textId="361D0CD9"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Cédric Klapisch</w:t>
            </w:r>
          </w:p>
        </w:tc>
      </w:tr>
      <w:tr w:rsidR="00B25496" w14:paraId="1DB23A41" w14:textId="77777777" w:rsidTr="00B25496">
        <w:tc>
          <w:tcPr>
            <w:tcW w:w="2122" w:type="dxa"/>
          </w:tcPr>
          <w:p w14:paraId="4FBDB75C" w14:textId="10882920"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scénaristes</w:t>
            </w:r>
          </w:p>
        </w:tc>
        <w:tc>
          <w:tcPr>
            <w:tcW w:w="6372" w:type="dxa"/>
          </w:tcPr>
          <w:p w14:paraId="3C3022C2" w14:textId="50151DC1"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Cédric Klapisch et Santiage Amigorena</w:t>
            </w:r>
          </w:p>
        </w:tc>
      </w:tr>
      <w:tr w:rsidR="00B25496" w14:paraId="484D67A1" w14:textId="77777777" w:rsidTr="00B25496">
        <w:tc>
          <w:tcPr>
            <w:tcW w:w="2122" w:type="dxa"/>
          </w:tcPr>
          <w:p w14:paraId="76D41754" w14:textId="57E90F76"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musique</w:t>
            </w:r>
          </w:p>
        </w:tc>
        <w:tc>
          <w:tcPr>
            <w:tcW w:w="6372" w:type="dxa"/>
          </w:tcPr>
          <w:p w14:paraId="418FE4E8" w14:textId="6D0034CD" w:rsidR="00B25496"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Hofesh Shechter et Thomas Bangalter</w:t>
            </w:r>
          </w:p>
        </w:tc>
      </w:tr>
      <w:tr w:rsidR="00B25496" w:rsidRPr="008C20A8" w14:paraId="0467F312" w14:textId="77777777" w:rsidTr="00B25496">
        <w:tc>
          <w:tcPr>
            <w:tcW w:w="2122" w:type="dxa"/>
          </w:tcPr>
          <w:p w14:paraId="33A16B06" w14:textId="0742F920"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producteurs</w:t>
            </w:r>
          </w:p>
        </w:tc>
        <w:tc>
          <w:tcPr>
            <w:tcW w:w="6372" w:type="dxa"/>
          </w:tcPr>
          <w:p w14:paraId="52939FD8" w14:textId="6D105B78" w:rsidR="00B25496" w:rsidRPr="00155384" w:rsidRDefault="00155384" w:rsidP="008414E1">
            <w:pPr>
              <w:spacing w:line="360" w:lineRule="auto"/>
              <w:rPr>
                <w:rFonts w:ascii="Times New Roman" w:hAnsi="Times New Roman" w:cs="Times New Roman"/>
                <w:sz w:val="24"/>
                <w:szCs w:val="24"/>
                <w:lang w:val="fr-FR"/>
              </w:rPr>
            </w:pPr>
            <w:r w:rsidRPr="00155384">
              <w:rPr>
                <w:rFonts w:ascii="Times New Roman" w:hAnsi="Times New Roman" w:cs="Times New Roman"/>
                <w:sz w:val="24"/>
                <w:szCs w:val="24"/>
                <w:lang w:val="fr-FR"/>
              </w:rPr>
              <w:t xml:space="preserve">Bruno Levy, Cédric Klapisch et </w:t>
            </w:r>
            <w:r>
              <w:rPr>
                <w:rFonts w:ascii="Times New Roman" w:hAnsi="Times New Roman" w:cs="Times New Roman"/>
                <w:sz w:val="24"/>
                <w:szCs w:val="24"/>
                <w:lang w:val="fr-FR"/>
              </w:rPr>
              <w:t>Phillippe Logie</w:t>
            </w:r>
          </w:p>
        </w:tc>
      </w:tr>
      <w:tr w:rsidR="00B25496" w:rsidRPr="008C20A8" w14:paraId="7978AF5A" w14:textId="77777777" w:rsidTr="00B25496">
        <w:tc>
          <w:tcPr>
            <w:tcW w:w="2122" w:type="dxa"/>
          </w:tcPr>
          <w:p w14:paraId="2D4D87FA" w14:textId="76AD4FBC"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son</w:t>
            </w:r>
          </w:p>
        </w:tc>
        <w:tc>
          <w:tcPr>
            <w:tcW w:w="6372" w:type="dxa"/>
          </w:tcPr>
          <w:p w14:paraId="12664BDA" w14:textId="37CFED6A"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Cyril Holtz, Cyril Moisson et Nicolas Moreau</w:t>
            </w:r>
          </w:p>
        </w:tc>
      </w:tr>
      <w:tr w:rsidR="00155384" w14:paraId="3136AD13" w14:textId="77777777" w:rsidTr="00B25496">
        <w:tc>
          <w:tcPr>
            <w:tcW w:w="2122" w:type="dxa"/>
          </w:tcPr>
          <w:p w14:paraId="5BBDBA15" w14:textId="2C180674"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costumes</w:t>
            </w:r>
          </w:p>
        </w:tc>
        <w:tc>
          <w:tcPr>
            <w:tcW w:w="6372" w:type="dxa"/>
          </w:tcPr>
          <w:p w14:paraId="1898991D" w14:textId="5026604C" w:rsidR="00155384"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Anne Schotte</w:t>
            </w:r>
          </w:p>
        </w:tc>
      </w:tr>
      <w:tr w:rsidR="00155384" w14:paraId="60FF2FF0" w14:textId="77777777" w:rsidTr="00B25496">
        <w:tc>
          <w:tcPr>
            <w:tcW w:w="2122" w:type="dxa"/>
          </w:tcPr>
          <w:p w14:paraId="4A89D90F" w14:textId="02C83FDD"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montage</w:t>
            </w:r>
          </w:p>
        </w:tc>
        <w:tc>
          <w:tcPr>
            <w:tcW w:w="6372" w:type="dxa"/>
          </w:tcPr>
          <w:p w14:paraId="2558F6C2" w14:textId="0D85A4E8" w:rsidR="00155384"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Anne-Sophie Bion</w:t>
            </w:r>
          </w:p>
        </w:tc>
      </w:tr>
      <w:tr w:rsidR="00155384" w14:paraId="3995F5DC" w14:textId="77777777" w:rsidTr="00B25496">
        <w:tc>
          <w:tcPr>
            <w:tcW w:w="2122" w:type="dxa"/>
          </w:tcPr>
          <w:p w14:paraId="032FE06C" w14:textId="00023D1F"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casting</w:t>
            </w:r>
          </w:p>
        </w:tc>
        <w:tc>
          <w:tcPr>
            <w:tcW w:w="6372" w:type="dxa"/>
          </w:tcPr>
          <w:p w14:paraId="5EC152E5" w14:textId="2C778C40"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Constance Demontoy</w:t>
            </w:r>
          </w:p>
        </w:tc>
      </w:tr>
      <w:tr w:rsidR="00155384" w:rsidRPr="008C20A8" w14:paraId="69FB5E4E" w14:textId="77777777" w:rsidTr="00B25496">
        <w:tc>
          <w:tcPr>
            <w:tcW w:w="2122" w:type="dxa"/>
          </w:tcPr>
          <w:p w14:paraId="19EA7AFA" w14:textId="7503707E"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acteurs et actrices principa</w:t>
            </w:r>
            <w:r w:rsidR="00295E23">
              <w:rPr>
                <w:rFonts w:ascii="Times New Roman" w:hAnsi="Times New Roman" w:cs="Times New Roman"/>
                <w:sz w:val="24"/>
                <w:szCs w:val="24"/>
                <w:lang w:val="fr-FR"/>
              </w:rPr>
              <w:t>ux</w:t>
            </w:r>
          </w:p>
        </w:tc>
        <w:tc>
          <w:tcPr>
            <w:tcW w:w="6372" w:type="dxa"/>
          </w:tcPr>
          <w:p w14:paraId="7A2576B2" w14:textId="2DE4F5E4" w:rsidR="00155384" w:rsidRDefault="00155384" w:rsidP="008414E1">
            <w:pPr>
              <w:spacing w:line="360" w:lineRule="auto"/>
              <w:rPr>
                <w:rFonts w:ascii="Times New Roman" w:hAnsi="Times New Roman" w:cs="Times New Roman"/>
                <w:sz w:val="24"/>
                <w:szCs w:val="24"/>
                <w:lang w:val="fr-FR"/>
              </w:rPr>
            </w:pPr>
            <w:r w:rsidRPr="00AB5D34">
              <w:rPr>
                <w:rFonts w:ascii="Times New Roman" w:hAnsi="Times New Roman" w:cs="Times New Roman"/>
                <w:sz w:val="24"/>
                <w:szCs w:val="24"/>
                <w:lang w:val="fr-FR"/>
              </w:rPr>
              <w:t>Marion Barbeau (Élise</w:t>
            </w:r>
            <w:r>
              <w:rPr>
                <w:rFonts w:ascii="Times New Roman" w:hAnsi="Times New Roman" w:cs="Times New Roman"/>
                <w:sz w:val="24"/>
                <w:szCs w:val="24"/>
                <w:lang w:val="fr-FR"/>
              </w:rPr>
              <w:t xml:space="preserve"> Gautier)</w:t>
            </w:r>
          </w:p>
          <w:p w14:paraId="43BA05BE" w14:textId="21E1CAEF"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Muriel Robin (Josiane)</w:t>
            </w:r>
          </w:p>
          <w:p w14:paraId="57FAB1C1" w14:textId="77777777"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Hofesh Shechter (lui-même)</w:t>
            </w:r>
          </w:p>
          <w:p w14:paraId="54618EE3" w14:textId="77777777"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Denis Podalydés (Henri Gautier)</w:t>
            </w:r>
          </w:p>
          <w:p w14:paraId="137C9821" w14:textId="77777777"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François Civil (Yann)</w:t>
            </w:r>
          </w:p>
          <w:p w14:paraId="537C7E05" w14:textId="63A386F0" w:rsidR="00155384"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Mehdi Baki (lui-même)</w:t>
            </w:r>
          </w:p>
        </w:tc>
      </w:tr>
      <w:tr w:rsidR="00B25496" w:rsidRPr="008C20A8" w14:paraId="45446312" w14:textId="77777777" w:rsidTr="00B25496">
        <w:tc>
          <w:tcPr>
            <w:tcW w:w="2122" w:type="dxa"/>
          </w:tcPr>
          <w:p w14:paraId="1BE6180C" w14:textId="2556E207"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production et CoProduction</w:t>
            </w:r>
          </w:p>
        </w:tc>
        <w:tc>
          <w:tcPr>
            <w:tcW w:w="6372" w:type="dxa"/>
          </w:tcPr>
          <w:p w14:paraId="65353523" w14:textId="4E8E9CE8" w:rsidR="00B25496"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Ce Qui Me Meut, France 2 Cinéma, StudioCanal, Panache Productions et La Compagnie Cinématographique</w:t>
            </w:r>
          </w:p>
        </w:tc>
      </w:tr>
      <w:tr w:rsidR="00B25496" w14:paraId="60EBBB32" w14:textId="77777777" w:rsidTr="00B25496">
        <w:tc>
          <w:tcPr>
            <w:tcW w:w="2122" w:type="dxa"/>
          </w:tcPr>
          <w:p w14:paraId="5BFB0B38" w14:textId="11DC529B" w:rsidR="00B25496" w:rsidRDefault="00B25496"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distributeur </w:t>
            </w:r>
          </w:p>
        </w:tc>
        <w:tc>
          <w:tcPr>
            <w:tcW w:w="6372" w:type="dxa"/>
          </w:tcPr>
          <w:p w14:paraId="48EA55D5" w14:textId="27349EC3" w:rsidR="00B25496" w:rsidRDefault="00155384" w:rsidP="008414E1">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StudioCanal</w:t>
            </w:r>
          </w:p>
        </w:tc>
      </w:tr>
    </w:tbl>
    <w:p w14:paraId="55D6CBB3" w14:textId="77777777" w:rsidR="0011726E" w:rsidRDefault="0011726E" w:rsidP="0011726E">
      <w:pPr>
        <w:spacing w:line="360" w:lineRule="auto"/>
        <w:rPr>
          <w:rFonts w:ascii="Times New Roman" w:hAnsi="Times New Roman" w:cs="Times New Roman"/>
          <w:sz w:val="24"/>
          <w:szCs w:val="24"/>
          <w:lang w:val="fr-FR"/>
        </w:rPr>
      </w:pPr>
    </w:p>
    <w:p w14:paraId="5055A64D" w14:textId="65AC3CB1" w:rsidR="00E608B8" w:rsidRPr="0011726E" w:rsidRDefault="0011726E" w:rsidP="0011726E">
      <w:pPr>
        <w:spacing w:line="360" w:lineRule="auto"/>
        <w:jc w:val="both"/>
        <w:rPr>
          <w:rFonts w:ascii="Times New Roman" w:hAnsi="Times New Roman" w:cs="Times New Roman"/>
          <w:sz w:val="24"/>
          <w:szCs w:val="24"/>
          <w:u w:val="single"/>
          <w:lang w:val="fr-FR"/>
        </w:rPr>
      </w:pPr>
      <w:r w:rsidRPr="0011726E">
        <w:rPr>
          <w:rFonts w:ascii="Times New Roman" w:hAnsi="Times New Roman" w:cs="Times New Roman"/>
          <w:sz w:val="24"/>
          <w:szCs w:val="24"/>
          <w:u w:val="single"/>
          <w:lang w:val="fr-FR"/>
        </w:rPr>
        <w:t>S</w:t>
      </w:r>
      <w:r w:rsidR="00155384" w:rsidRPr="0011726E">
        <w:rPr>
          <w:rFonts w:ascii="Times New Roman" w:hAnsi="Times New Roman" w:cs="Times New Roman"/>
          <w:sz w:val="24"/>
          <w:szCs w:val="24"/>
          <w:u w:val="single"/>
          <w:lang w:val="fr-FR"/>
        </w:rPr>
        <w:t>ynopsis</w:t>
      </w:r>
      <w:r w:rsidR="00A367C2">
        <w:rPr>
          <w:rFonts w:ascii="Times New Roman" w:hAnsi="Times New Roman" w:cs="Times New Roman"/>
          <w:sz w:val="24"/>
          <w:szCs w:val="24"/>
          <w:u w:val="single"/>
          <w:lang w:val="fr-FR"/>
        </w:rPr>
        <w:t xml:space="preserve"> </w:t>
      </w:r>
      <w:r w:rsidR="00A367C2" w:rsidRPr="00A367C2">
        <w:rPr>
          <w:rFonts w:ascii="Times New Roman" w:hAnsi="Times New Roman" w:cs="Times New Roman"/>
          <w:sz w:val="24"/>
          <w:szCs w:val="24"/>
          <w:u w:val="single"/>
          <w:lang w:val="fr-FR"/>
        </w:rPr>
        <w:t>(vgl. Allo-C</w:t>
      </w:r>
      <w:r w:rsidR="00A367C2">
        <w:rPr>
          <w:rFonts w:ascii="Times New Roman" w:hAnsi="Times New Roman" w:cs="Times New Roman"/>
          <w:sz w:val="24"/>
          <w:szCs w:val="24"/>
          <w:u w:val="single"/>
          <w:lang w:val="fr-FR"/>
        </w:rPr>
        <w:t>iné, 2022)</w:t>
      </w:r>
    </w:p>
    <w:p w14:paraId="179AB408" w14:textId="469ABCCC" w:rsidR="0011726E" w:rsidRDefault="0011726E" w:rsidP="0011726E">
      <w:pPr>
        <w:spacing w:line="360" w:lineRule="auto"/>
        <w:jc w:val="both"/>
        <w:rPr>
          <w:rFonts w:ascii="Times New Roman" w:hAnsi="Times New Roman" w:cs="Times New Roman"/>
          <w:sz w:val="24"/>
          <w:szCs w:val="24"/>
          <w:lang w:val="fr-FR"/>
        </w:rPr>
      </w:pPr>
      <w:r w:rsidRPr="0011726E">
        <w:rPr>
          <w:rFonts w:ascii="Times New Roman" w:hAnsi="Times New Roman" w:cs="Times New Roman"/>
          <w:sz w:val="24"/>
          <w:szCs w:val="24"/>
          <w:lang w:val="fr-FR"/>
        </w:rPr>
        <w:t>Elise, 26 ans est une grande danseuse classique. Elle se blesse pendant un spectacle et apprend qu’elle ne pourra plus danser. Dès lors sa vie va être bouleversée, Elise va devoir apprendre à se réparer… Entre Paris et la Bretagne, au gré des rencontres et des expériences, des déceptions et des espoirs, Elise va se rapprocher d’une compagnie de danse contemporaine. Cette nouvelle façon de danser va lui permettre de retrouver un nouvel élan et aussi une nouvelle façon de vivre.</w:t>
      </w:r>
    </w:p>
    <w:p w14:paraId="501B0CDE" w14:textId="360B84BA" w:rsidR="0021120B" w:rsidRDefault="0021120B" w:rsidP="00EE0ECB">
      <w:pPr>
        <w:spacing w:line="360" w:lineRule="auto"/>
        <w:jc w:val="both"/>
        <w:rPr>
          <w:rFonts w:ascii="Times New Roman" w:hAnsi="Times New Roman" w:cs="Times New Roman"/>
          <w:sz w:val="24"/>
          <w:szCs w:val="24"/>
          <w:lang w:val="fr-FR"/>
        </w:rPr>
      </w:pPr>
    </w:p>
    <w:p w14:paraId="519CA740" w14:textId="7C274054" w:rsidR="00C36615" w:rsidRDefault="00EE0ECB" w:rsidP="00EE0ECB">
      <w:pPr>
        <w:spacing w:line="360" w:lineRule="auto"/>
        <w:jc w:val="both"/>
        <w:rPr>
          <w:rFonts w:ascii="Times New Roman" w:hAnsi="Times New Roman" w:cs="Times New Roman"/>
          <w:sz w:val="24"/>
          <w:szCs w:val="24"/>
        </w:rPr>
      </w:pPr>
      <w:r w:rsidRPr="00EE0ECB">
        <w:rPr>
          <w:rFonts w:ascii="Times New Roman" w:hAnsi="Times New Roman" w:cs="Times New Roman"/>
          <w:sz w:val="24"/>
          <w:szCs w:val="24"/>
        </w:rPr>
        <w:t xml:space="preserve">Der Film </w:t>
      </w:r>
      <w:r w:rsidRPr="004E2575">
        <w:rPr>
          <w:rFonts w:ascii="Times New Roman" w:hAnsi="Times New Roman" w:cs="Times New Roman"/>
          <w:i/>
          <w:iCs/>
          <w:sz w:val="24"/>
          <w:szCs w:val="24"/>
        </w:rPr>
        <w:t>En Corps</w:t>
      </w:r>
      <w:r w:rsidRPr="00EE0ECB">
        <w:rPr>
          <w:rFonts w:ascii="Times New Roman" w:hAnsi="Times New Roman" w:cs="Times New Roman"/>
          <w:sz w:val="24"/>
          <w:szCs w:val="24"/>
        </w:rPr>
        <w:t xml:space="preserve"> b</w:t>
      </w:r>
      <w:r>
        <w:rPr>
          <w:rFonts w:ascii="Times New Roman" w:hAnsi="Times New Roman" w:cs="Times New Roman"/>
          <w:sz w:val="24"/>
          <w:szCs w:val="24"/>
        </w:rPr>
        <w:t>efasst sich besonders mit dem Tanzen (sowohl klassisch als auch zeitgenössisch) und dem Lebenstraum einer jungen Erwachsenen. Beide Themen können eine große Rolle im Leben der Schüler*innen spielen, die sich ja gerade in der ausgehenden Mittel- oder Oberstufe befinden.</w:t>
      </w:r>
    </w:p>
    <w:p w14:paraId="26435F35" w14:textId="5FFB3BC7" w:rsidR="00512D42" w:rsidRDefault="00C36615" w:rsidP="00057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Tanzen kann dabei auf andere Professionen übertragen werden, die die Lernenden später einmal </w:t>
      </w:r>
      <w:r w:rsidR="0090799B">
        <w:rPr>
          <w:rFonts w:ascii="Times New Roman" w:hAnsi="Times New Roman" w:cs="Times New Roman"/>
          <w:sz w:val="24"/>
          <w:szCs w:val="24"/>
        </w:rPr>
        <w:t>ausüben</w:t>
      </w:r>
      <w:r>
        <w:rPr>
          <w:rFonts w:ascii="Times New Roman" w:hAnsi="Times New Roman" w:cs="Times New Roman"/>
          <w:sz w:val="24"/>
          <w:szCs w:val="24"/>
        </w:rPr>
        <w:t xml:space="preserve"> wollen, wie etwa eine andere Sportart (z.B. Fußball- oder Handball) oder auch darstellende Künste wie das Schauspielern oder Singen. Viele Jugendliche träumen davon, eine solche Karriere zu machen und berühmt zu werden, daher ist der Film gut für diese Altersstufe geeignet.</w:t>
      </w:r>
      <w:r w:rsidR="0005723E">
        <w:rPr>
          <w:rFonts w:ascii="Times New Roman" w:hAnsi="Times New Roman" w:cs="Times New Roman"/>
          <w:sz w:val="24"/>
          <w:szCs w:val="24"/>
        </w:rPr>
        <w:t xml:space="preserve"> Gleichzeitig wird nämlich auch dargestellt, dass sich so große Lebensträume nicht immer erfüllen. In </w:t>
      </w:r>
      <w:r w:rsidR="0005723E" w:rsidRPr="004E2575">
        <w:rPr>
          <w:rFonts w:ascii="Times New Roman" w:hAnsi="Times New Roman" w:cs="Times New Roman"/>
          <w:i/>
          <w:iCs/>
          <w:sz w:val="24"/>
          <w:szCs w:val="24"/>
        </w:rPr>
        <w:t>En Corps</w:t>
      </w:r>
      <w:r w:rsidR="0005723E">
        <w:rPr>
          <w:rFonts w:ascii="Times New Roman" w:hAnsi="Times New Roman" w:cs="Times New Roman"/>
          <w:sz w:val="24"/>
          <w:szCs w:val="24"/>
        </w:rPr>
        <w:t xml:space="preserve"> verletzt sich Élise am Anfang und steht vor der Frage, ob sie überhaupt wieder tanzen kann oder es sogar für immer aufgeben muss</w:t>
      </w:r>
      <w:r w:rsidR="004E2575">
        <w:rPr>
          <w:rFonts w:ascii="Times New Roman" w:hAnsi="Times New Roman" w:cs="Times New Roman"/>
          <w:sz w:val="24"/>
          <w:szCs w:val="24"/>
        </w:rPr>
        <w:t xml:space="preserve"> – eine große Problematik, denn der Film zeigt, dass Élise bereits seit ihrer Kindheit darauf hingearbeitet hat, eine professionelle Tänzerin zu werden. Ob es für sie einen Plan B gibt, wird nicht ganz klar, allerdings ist es schwierig, aus dem aktuellen Beruf herausgerissen zu werden und sich nach einer neuen Beschäftigung umsehen zu müssen, obwohl man sich darüber erst wenig</w:t>
      </w:r>
      <w:r w:rsidR="00512D42">
        <w:rPr>
          <w:rFonts w:ascii="Times New Roman" w:hAnsi="Times New Roman" w:cs="Times New Roman"/>
          <w:sz w:val="24"/>
          <w:szCs w:val="24"/>
        </w:rPr>
        <w:t xml:space="preserve"> oder sogar keine</w:t>
      </w:r>
      <w:r w:rsidR="004E2575">
        <w:rPr>
          <w:rFonts w:ascii="Times New Roman" w:hAnsi="Times New Roman" w:cs="Times New Roman"/>
          <w:sz w:val="24"/>
          <w:szCs w:val="24"/>
        </w:rPr>
        <w:t xml:space="preserve"> Gedanken gemacht hat.</w:t>
      </w:r>
      <w:r w:rsidR="00512D42">
        <w:rPr>
          <w:rFonts w:ascii="Times New Roman" w:hAnsi="Times New Roman" w:cs="Times New Roman"/>
          <w:sz w:val="24"/>
          <w:szCs w:val="24"/>
        </w:rPr>
        <w:t xml:space="preserve"> </w:t>
      </w:r>
      <w:r w:rsidR="00512D42" w:rsidRPr="00512D42">
        <w:rPr>
          <w:rFonts w:ascii="Times New Roman" w:hAnsi="Times New Roman" w:cs="Times New Roman"/>
          <w:i/>
          <w:iCs/>
          <w:sz w:val="24"/>
          <w:szCs w:val="24"/>
        </w:rPr>
        <w:t>En Corps</w:t>
      </w:r>
      <w:r w:rsidR="00512D42">
        <w:rPr>
          <w:rFonts w:ascii="Times New Roman" w:hAnsi="Times New Roman" w:cs="Times New Roman"/>
          <w:sz w:val="24"/>
          <w:szCs w:val="24"/>
        </w:rPr>
        <w:t xml:space="preserve"> verdeutlicht, dass es wichtig ist, sich in solchen Situationen nicht entmutigen zu lassen, auch wenn sie zunächst ausweglos erscheinen. Oft löst sich das Problem spontan oder auf eine Art und Weise, wie man es nicht erwartet hätte. Élise beispielsweise schafft es doch, wieder zu tanzen, nur dass es sich jetzt nicht mehr um klassischen, sondern</w:t>
      </w:r>
      <w:r w:rsidR="0090799B">
        <w:rPr>
          <w:rFonts w:ascii="Times New Roman" w:hAnsi="Times New Roman" w:cs="Times New Roman"/>
          <w:sz w:val="24"/>
          <w:szCs w:val="24"/>
        </w:rPr>
        <w:t xml:space="preserve"> um</w:t>
      </w:r>
      <w:r w:rsidR="00512D42">
        <w:rPr>
          <w:rFonts w:ascii="Times New Roman" w:hAnsi="Times New Roman" w:cs="Times New Roman"/>
          <w:sz w:val="24"/>
          <w:szCs w:val="24"/>
        </w:rPr>
        <w:t xml:space="preserve"> zeitgenössischen Tanz handelt</w:t>
      </w:r>
      <w:r w:rsidR="0090799B">
        <w:rPr>
          <w:rFonts w:ascii="Times New Roman" w:hAnsi="Times New Roman" w:cs="Times New Roman"/>
          <w:sz w:val="24"/>
          <w:szCs w:val="24"/>
        </w:rPr>
        <w:t>,</w:t>
      </w:r>
      <w:r w:rsidR="00512D42">
        <w:rPr>
          <w:rFonts w:ascii="Times New Roman" w:hAnsi="Times New Roman" w:cs="Times New Roman"/>
          <w:sz w:val="24"/>
          <w:szCs w:val="24"/>
        </w:rPr>
        <w:t xml:space="preserve"> und findet in einem Mitglied der Tanzgruppe sogar einen festen Freund. So wird vermittelt, dass dieser Neuanfang einen positiven Einfluss auf Élise hat</w:t>
      </w:r>
      <w:r w:rsidR="007D070B">
        <w:rPr>
          <w:rFonts w:ascii="Times New Roman" w:hAnsi="Times New Roman" w:cs="Times New Roman"/>
          <w:sz w:val="24"/>
          <w:szCs w:val="24"/>
        </w:rPr>
        <w:t xml:space="preserve"> und </w:t>
      </w:r>
      <w:r w:rsidR="00512D42">
        <w:rPr>
          <w:rFonts w:ascii="Times New Roman" w:hAnsi="Times New Roman" w:cs="Times New Roman"/>
          <w:sz w:val="24"/>
          <w:szCs w:val="24"/>
        </w:rPr>
        <w:t xml:space="preserve">ihr </w:t>
      </w:r>
      <w:r w:rsidR="007D070B">
        <w:rPr>
          <w:rFonts w:ascii="Times New Roman" w:hAnsi="Times New Roman" w:cs="Times New Roman"/>
          <w:sz w:val="24"/>
          <w:szCs w:val="24"/>
        </w:rPr>
        <w:t xml:space="preserve">„neues“ </w:t>
      </w:r>
      <w:r w:rsidR="00512D42">
        <w:rPr>
          <w:rFonts w:ascii="Times New Roman" w:hAnsi="Times New Roman" w:cs="Times New Roman"/>
          <w:sz w:val="24"/>
          <w:szCs w:val="24"/>
        </w:rPr>
        <w:t>Leben bereichert</w:t>
      </w:r>
      <w:r w:rsidR="007D070B">
        <w:rPr>
          <w:rFonts w:ascii="Times New Roman" w:hAnsi="Times New Roman" w:cs="Times New Roman"/>
          <w:sz w:val="24"/>
          <w:szCs w:val="24"/>
        </w:rPr>
        <w:t>.</w:t>
      </w:r>
    </w:p>
    <w:p w14:paraId="53AF3171" w14:textId="44313608" w:rsidR="004E2575" w:rsidRPr="00EE0ECB" w:rsidRDefault="004E2575" w:rsidP="0005723E">
      <w:pPr>
        <w:spacing w:line="360" w:lineRule="auto"/>
        <w:jc w:val="both"/>
        <w:rPr>
          <w:rFonts w:ascii="Times New Roman" w:hAnsi="Times New Roman" w:cs="Times New Roman"/>
          <w:sz w:val="24"/>
          <w:szCs w:val="24"/>
        </w:rPr>
      </w:pPr>
      <w:r>
        <w:rPr>
          <w:rFonts w:ascii="Times New Roman" w:hAnsi="Times New Roman" w:cs="Times New Roman"/>
          <w:sz w:val="24"/>
          <w:szCs w:val="24"/>
        </w:rPr>
        <w:t>Der Film behandelt also Thematiken, mit denen die Schüler*innen in Zukunft konfrontiert werden können</w:t>
      </w:r>
      <w:r w:rsidR="0090799B">
        <w:rPr>
          <w:rFonts w:ascii="Times New Roman" w:hAnsi="Times New Roman" w:cs="Times New Roman"/>
          <w:sz w:val="24"/>
          <w:szCs w:val="24"/>
        </w:rPr>
        <w:t>,</w:t>
      </w:r>
      <w:bookmarkStart w:id="4" w:name="_GoBack"/>
      <w:bookmarkEnd w:id="4"/>
      <w:r>
        <w:rPr>
          <w:rFonts w:ascii="Times New Roman" w:hAnsi="Times New Roman" w:cs="Times New Roman"/>
          <w:sz w:val="24"/>
          <w:szCs w:val="24"/>
        </w:rPr>
        <w:t xml:space="preserve"> und zeigt dabei allerdings auch, dass es bei Schwierigkeiten wenig hilfreich ist, in Selbstmitleid zu versinken, da sich meistens eine Lösung finden lässt. Dementsprechend ist </w:t>
      </w:r>
      <w:r w:rsidRPr="004E2575">
        <w:rPr>
          <w:rFonts w:ascii="Times New Roman" w:hAnsi="Times New Roman" w:cs="Times New Roman"/>
          <w:i/>
          <w:iCs/>
          <w:sz w:val="24"/>
          <w:szCs w:val="24"/>
        </w:rPr>
        <w:t>En Corps</w:t>
      </w:r>
      <w:r>
        <w:rPr>
          <w:rFonts w:ascii="Times New Roman" w:hAnsi="Times New Roman" w:cs="Times New Roman"/>
          <w:sz w:val="24"/>
          <w:szCs w:val="24"/>
        </w:rPr>
        <w:t xml:space="preserve"> aber nicht nur für Jugendliche geeignet, sondern für alle Erwachsenen, denn Probleme im Leben können jederzeit aufkommen.</w:t>
      </w:r>
    </w:p>
    <w:p w14:paraId="02F72409" w14:textId="77777777" w:rsidR="00EE0ECB" w:rsidRPr="00EE0ECB" w:rsidRDefault="00EE0ECB" w:rsidP="008414E1">
      <w:pPr>
        <w:spacing w:line="360" w:lineRule="auto"/>
        <w:rPr>
          <w:rFonts w:ascii="Times New Roman" w:hAnsi="Times New Roman" w:cs="Times New Roman"/>
          <w:sz w:val="24"/>
          <w:szCs w:val="24"/>
        </w:rPr>
      </w:pPr>
    </w:p>
    <w:p w14:paraId="5AF24646" w14:textId="7816B3D9" w:rsidR="008414E1" w:rsidRPr="008414E1" w:rsidRDefault="0047263C" w:rsidP="008414E1">
      <w:pPr>
        <w:pStyle w:val="berschrift1"/>
        <w:numPr>
          <w:ilvl w:val="1"/>
          <w:numId w:val="3"/>
        </w:numPr>
        <w:spacing w:after="160" w:line="360" w:lineRule="auto"/>
        <w:rPr>
          <w:rFonts w:ascii="Times New Roman" w:hAnsi="Times New Roman" w:cs="Times New Roman"/>
          <w:b/>
          <w:bCs/>
          <w:color w:val="auto"/>
          <w:sz w:val="24"/>
          <w:szCs w:val="24"/>
          <w:lang w:eastAsia="de-DE"/>
        </w:rPr>
      </w:pPr>
      <w:bookmarkStart w:id="5" w:name="_Toc121728875"/>
      <w:r w:rsidRPr="00AB5D34">
        <w:rPr>
          <w:rFonts w:ascii="Times New Roman" w:hAnsi="Times New Roman" w:cs="Times New Roman"/>
          <w:b/>
          <w:bCs/>
          <w:color w:val="auto"/>
          <w:sz w:val="24"/>
          <w:szCs w:val="24"/>
          <w:lang w:eastAsia="de-DE"/>
        </w:rPr>
        <w:t>Methodische Überlegungen</w:t>
      </w:r>
      <w:bookmarkEnd w:id="5"/>
    </w:p>
    <w:p w14:paraId="34FF7340"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Um das Lernziel der Filmkompetenz zu erreichen, wird im Rahmen dieses Dossiers insbesondere produktive, kreative Filmarbeit betrieben. Auch die im Lehrplan Plus verankerten Kompetenzen sollen mittels handlungs- und produktionsorientierter Verfahren gefördert werden. Daher ist das Dossier in die drei klassischen, prozessorientierten Phasen der Arbeit unterteilt: </w:t>
      </w:r>
      <w:r w:rsidRPr="00201683">
        <w:rPr>
          <w:rFonts w:ascii="Times New Roman" w:hAnsi="Times New Roman" w:cs="Times New Roman"/>
          <w:i/>
          <w:iCs/>
          <w:sz w:val="24"/>
          <w:szCs w:val="24"/>
        </w:rPr>
        <w:t>avant</w:t>
      </w:r>
      <w:r w:rsidRPr="00201683">
        <w:rPr>
          <w:rFonts w:ascii="Times New Roman" w:hAnsi="Times New Roman" w:cs="Times New Roman"/>
          <w:sz w:val="24"/>
          <w:szCs w:val="24"/>
        </w:rPr>
        <w:t xml:space="preserve"> – </w:t>
      </w:r>
      <w:r w:rsidRPr="00201683">
        <w:rPr>
          <w:rFonts w:ascii="Times New Roman" w:hAnsi="Times New Roman" w:cs="Times New Roman"/>
          <w:i/>
          <w:iCs/>
          <w:sz w:val="24"/>
          <w:szCs w:val="24"/>
        </w:rPr>
        <w:t>pendant</w:t>
      </w:r>
      <w:r w:rsidRPr="00201683">
        <w:rPr>
          <w:rFonts w:ascii="Times New Roman" w:hAnsi="Times New Roman" w:cs="Times New Roman"/>
          <w:sz w:val="24"/>
          <w:szCs w:val="24"/>
        </w:rPr>
        <w:t xml:space="preserve"> – </w:t>
      </w:r>
      <w:r w:rsidRPr="00201683">
        <w:rPr>
          <w:rFonts w:ascii="Times New Roman" w:hAnsi="Times New Roman" w:cs="Times New Roman"/>
          <w:i/>
          <w:iCs/>
          <w:sz w:val="24"/>
          <w:szCs w:val="24"/>
        </w:rPr>
        <w:t>après</w:t>
      </w:r>
      <w:r w:rsidRPr="00201683">
        <w:rPr>
          <w:rFonts w:ascii="Times New Roman" w:hAnsi="Times New Roman" w:cs="Times New Roman"/>
          <w:sz w:val="24"/>
          <w:szCs w:val="24"/>
        </w:rPr>
        <w:t>. Im Folgenden werden die in der jeweiligen Phase angewandten didaktisch-methodischen Prinzipien mithilfe von Beispielen aus dem Praxisteil erläutert.</w:t>
      </w:r>
    </w:p>
    <w:p w14:paraId="46F52FEC" w14:textId="1F3DE248"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Im Rahmen der </w:t>
      </w:r>
      <w:r w:rsidRPr="00201683">
        <w:rPr>
          <w:rFonts w:ascii="Times New Roman" w:hAnsi="Times New Roman" w:cs="Times New Roman"/>
          <w:i/>
          <w:iCs/>
          <w:sz w:val="24"/>
          <w:szCs w:val="24"/>
        </w:rPr>
        <w:t>Avant</w:t>
      </w:r>
      <w:r w:rsidRPr="00201683">
        <w:rPr>
          <w:rFonts w:ascii="Times New Roman" w:hAnsi="Times New Roman" w:cs="Times New Roman"/>
          <w:sz w:val="24"/>
          <w:szCs w:val="24"/>
        </w:rPr>
        <w:t xml:space="preserve">-Phase sollen die Schüler*innen im Vorfeld des Filmsehens auf die Filmarbeit eingestimmt werden. Die erste Aktivität des Dossiers – der Vergleich von Trailer, Plakat und Titel des Films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xml:space="preserve"> – bietet Gelegenheit zur Individualisierung und Lernerautonomie durch Gruppen- und Partnerarbeit sowie erste Auslöser für Sprechhandlungen. Ziel ist es, die kommunikativen Fertigkeiten und Medienkompetenz der Schüler*innen zu fördern und </w:t>
      </w:r>
      <w:r w:rsidR="00B758CF">
        <w:rPr>
          <w:rFonts w:ascii="Times New Roman" w:hAnsi="Times New Roman" w:cs="Times New Roman"/>
          <w:sz w:val="24"/>
          <w:szCs w:val="24"/>
        </w:rPr>
        <w:t>diese</w:t>
      </w:r>
      <w:r w:rsidRPr="00201683">
        <w:rPr>
          <w:rFonts w:ascii="Times New Roman" w:hAnsi="Times New Roman" w:cs="Times New Roman"/>
          <w:sz w:val="24"/>
          <w:szCs w:val="24"/>
        </w:rPr>
        <w:t xml:space="preserve"> auf den Film vorzubereiten. In der zweiten Unterrichtsstunde der </w:t>
      </w:r>
      <w:r w:rsidRPr="00201683">
        <w:rPr>
          <w:rFonts w:ascii="Times New Roman" w:hAnsi="Times New Roman" w:cs="Times New Roman"/>
          <w:i/>
          <w:iCs/>
          <w:sz w:val="24"/>
          <w:szCs w:val="24"/>
        </w:rPr>
        <w:t>Avant</w:t>
      </w:r>
      <w:r w:rsidRPr="00201683">
        <w:rPr>
          <w:rFonts w:ascii="Times New Roman" w:hAnsi="Times New Roman" w:cs="Times New Roman"/>
          <w:sz w:val="24"/>
          <w:szCs w:val="24"/>
        </w:rPr>
        <w:t xml:space="preserve">-Phase soll Wortschatzarbeit zum Thema Hobbys und Tanzen betrieben werden. Hierbei wird Vorwissen bezüglich bereits bekannter Vokabeln und sprachlicher Strukturen aktiviert, was zu einer verbesserten Sprachbewusstheit / </w:t>
      </w:r>
      <w:r w:rsidRPr="00201683">
        <w:rPr>
          <w:rFonts w:ascii="Times New Roman" w:hAnsi="Times New Roman" w:cs="Times New Roman"/>
          <w:i/>
          <w:iCs/>
          <w:sz w:val="24"/>
          <w:szCs w:val="24"/>
        </w:rPr>
        <w:t>language awareness</w:t>
      </w:r>
      <w:r w:rsidRPr="00201683">
        <w:rPr>
          <w:rFonts w:ascii="Times New Roman" w:hAnsi="Times New Roman" w:cs="Times New Roman"/>
          <w:sz w:val="24"/>
          <w:szCs w:val="24"/>
        </w:rPr>
        <w:t xml:space="preserve"> beiträgt. Auch hier werden die kommunikativen Fertigkeiten der Schüler*innen gefordert, jedoch erfolgt zusätzlich noch der Input neuer sprachlicher Mittel. Die anschließende Phase der Textproduktion trägt zur Förderung des Schreibens bei und lässt erneut Raum für Individualisierung. Der zweite Teil der </w:t>
      </w:r>
      <w:r w:rsidRPr="00201683">
        <w:rPr>
          <w:rFonts w:ascii="Times New Roman" w:hAnsi="Times New Roman" w:cs="Times New Roman"/>
          <w:i/>
          <w:iCs/>
          <w:sz w:val="24"/>
          <w:szCs w:val="24"/>
        </w:rPr>
        <w:t>Avant</w:t>
      </w:r>
      <w:r w:rsidRPr="00201683">
        <w:rPr>
          <w:rFonts w:ascii="Times New Roman" w:hAnsi="Times New Roman" w:cs="Times New Roman"/>
          <w:sz w:val="24"/>
          <w:szCs w:val="24"/>
        </w:rPr>
        <w:t>-Phase ist also eher inhaltsorientiert, während der erste Teil eher prozessorientierten Verfahren folgt.</w:t>
      </w:r>
    </w:p>
    <w:p w14:paraId="473C4A20" w14:textId="7986F54F"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Die </w:t>
      </w:r>
      <w:r w:rsidRPr="00201683">
        <w:rPr>
          <w:rFonts w:ascii="Times New Roman" w:hAnsi="Times New Roman" w:cs="Times New Roman"/>
          <w:i/>
          <w:iCs/>
          <w:sz w:val="24"/>
          <w:szCs w:val="24"/>
        </w:rPr>
        <w:t>Pendant</w:t>
      </w:r>
      <w:r w:rsidRPr="00201683">
        <w:rPr>
          <w:rFonts w:ascii="Times New Roman" w:hAnsi="Times New Roman" w:cs="Times New Roman"/>
          <w:sz w:val="24"/>
          <w:szCs w:val="24"/>
        </w:rPr>
        <w:t xml:space="preserve">-Phase fällt durch den Kino-Besuch und das dortige Filmsehen eher knapp aus. </w:t>
      </w:r>
      <w:r w:rsidR="00B758CF">
        <w:rPr>
          <w:rFonts w:ascii="Times New Roman" w:hAnsi="Times New Roman" w:cs="Times New Roman"/>
          <w:sz w:val="24"/>
          <w:szCs w:val="24"/>
        </w:rPr>
        <w:t>Jedoch</w:t>
      </w:r>
      <w:r w:rsidRPr="00201683">
        <w:rPr>
          <w:rFonts w:ascii="Times New Roman" w:hAnsi="Times New Roman" w:cs="Times New Roman"/>
          <w:sz w:val="24"/>
          <w:szCs w:val="24"/>
        </w:rPr>
        <w:t xml:space="preserve"> trägt diese Phase entscheidend zur Öffnung des Unterrichts bei, da die Filmrezeption außerhalb des Klassenzimmers stattfindet. Zudem ermöglicht der Kinobesuch einen ganzheitlichen, authentischen Kontakt der Schüler*innen mit der französischen Sprache, was </w:t>
      </w:r>
      <w:r w:rsidR="00B758CF">
        <w:rPr>
          <w:rFonts w:ascii="Times New Roman" w:hAnsi="Times New Roman" w:cs="Times New Roman"/>
          <w:sz w:val="24"/>
          <w:szCs w:val="24"/>
        </w:rPr>
        <w:t>die</w:t>
      </w:r>
      <w:r w:rsidRPr="00201683">
        <w:rPr>
          <w:rFonts w:ascii="Times New Roman" w:hAnsi="Times New Roman" w:cs="Times New Roman"/>
          <w:sz w:val="24"/>
          <w:szCs w:val="24"/>
        </w:rPr>
        <w:t xml:space="preserve"> Motivation</w:t>
      </w:r>
      <w:r w:rsidR="00B758CF">
        <w:rPr>
          <w:rFonts w:ascii="Times New Roman" w:hAnsi="Times New Roman" w:cs="Times New Roman"/>
          <w:sz w:val="24"/>
          <w:szCs w:val="24"/>
        </w:rPr>
        <w:t xml:space="preserve"> der Lernenden</w:t>
      </w:r>
      <w:r w:rsidRPr="00201683">
        <w:rPr>
          <w:rFonts w:ascii="Times New Roman" w:hAnsi="Times New Roman" w:cs="Times New Roman"/>
          <w:sz w:val="24"/>
          <w:szCs w:val="24"/>
        </w:rPr>
        <w:t xml:space="preserve"> stark steigern kann. Diese emotional-affektive Aufladung </w:t>
      </w:r>
      <w:r w:rsidR="00B758CF">
        <w:rPr>
          <w:rFonts w:ascii="Times New Roman" w:hAnsi="Times New Roman" w:cs="Times New Roman"/>
          <w:sz w:val="24"/>
          <w:szCs w:val="24"/>
        </w:rPr>
        <w:t>des FU</w:t>
      </w:r>
      <w:r w:rsidRPr="00201683">
        <w:rPr>
          <w:rFonts w:ascii="Times New Roman" w:hAnsi="Times New Roman" w:cs="Times New Roman"/>
          <w:sz w:val="24"/>
          <w:szCs w:val="24"/>
        </w:rPr>
        <w:t xml:space="preserve"> dient als wichtige Voraussetzung für den erfolgreichen Fortgang der Unterrichtssequenz zum Film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w:t>
      </w:r>
    </w:p>
    <w:p w14:paraId="6EF47BD9" w14:textId="5BA88630"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Am umfangreichsten gestaltet sich die </w:t>
      </w:r>
      <w:r w:rsidRPr="00201683">
        <w:rPr>
          <w:rFonts w:ascii="Times New Roman" w:hAnsi="Times New Roman" w:cs="Times New Roman"/>
          <w:i/>
          <w:iCs/>
          <w:sz w:val="24"/>
          <w:szCs w:val="24"/>
        </w:rPr>
        <w:t>Après</w:t>
      </w:r>
      <w:r w:rsidRPr="00201683">
        <w:rPr>
          <w:rFonts w:ascii="Times New Roman" w:hAnsi="Times New Roman" w:cs="Times New Roman"/>
          <w:sz w:val="24"/>
          <w:szCs w:val="24"/>
        </w:rPr>
        <w:t>-Phase des Dossiers, die erneut zahlreiche Auslöser für Sprechhandlungen bietet. Beispiele hierfür sind die Rekapitulation der Filmhandlung, die Figurencharakterisierung, das Filmquiz, die Bildbeschreibung mit Gedankenblasen, die Aufgabe zu Lebensträumen, sowie die Abschlussaufgabe mit Rückbezug auf den Titel. Die meisten dieser Aufgaben geben Gelegenheit zur Individualisierung und Differenzierung, da sie entweder auf individuelle Erfahrungen oder die persönliche Rezeption des Films abzielen. Zudem soll die Bildbeschreibung mit Gedankenblasen beispielsweise zu kreativem Denken anregen. Das Filmquiz in „Wer wird Millionär</w:t>
      </w:r>
      <w:r w:rsidR="00B758CF">
        <w:rPr>
          <w:rFonts w:ascii="Times New Roman" w:hAnsi="Times New Roman" w:cs="Times New Roman"/>
          <w:sz w:val="24"/>
          <w:szCs w:val="24"/>
        </w:rPr>
        <w:t xml:space="preserve">/Qui veut gagner </w:t>
      </w:r>
      <w:r w:rsidR="00295E23">
        <w:rPr>
          <w:rFonts w:ascii="Times New Roman" w:hAnsi="Times New Roman" w:cs="Times New Roman"/>
          <w:sz w:val="24"/>
          <w:szCs w:val="24"/>
        </w:rPr>
        <w:t>des millions</w:t>
      </w:r>
      <w:r w:rsidRPr="00201683">
        <w:rPr>
          <w:rFonts w:ascii="Times New Roman" w:hAnsi="Times New Roman" w:cs="Times New Roman"/>
          <w:sz w:val="24"/>
          <w:szCs w:val="24"/>
        </w:rPr>
        <w:t xml:space="preserve">“-Optik dient insbesondere der Motivation der Lernenden. Darüber hinaus soll in der Aufgabe zu den Lebensträumen das </w:t>
      </w:r>
      <w:r w:rsidRPr="00201683">
        <w:rPr>
          <w:rFonts w:ascii="Times New Roman" w:hAnsi="Times New Roman" w:cs="Times New Roman"/>
          <w:i/>
          <w:iCs/>
          <w:sz w:val="24"/>
          <w:szCs w:val="24"/>
        </w:rPr>
        <w:t>futur simple</w:t>
      </w:r>
      <w:r w:rsidRPr="00201683">
        <w:rPr>
          <w:rFonts w:ascii="Times New Roman" w:hAnsi="Times New Roman" w:cs="Times New Roman"/>
          <w:sz w:val="24"/>
          <w:szCs w:val="24"/>
        </w:rPr>
        <w:t xml:space="preserve"> verwendet werden, was der Bewusstmachung sprachlicher Strukturen / </w:t>
      </w:r>
      <w:r w:rsidRPr="00201683">
        <w:rPr>
          <w:rFonts w:ascii="Times New Roman" w:hAnsi="Times New Roman" w:cs="Times New Roman"/>
          <w:i/>
          <w:iCs/>
          <w:sz w:val="24"/>
          <w:szCs w:val="24"/>
        </w:rPr>
        <w:t>language awareness</w:t>
      </w:r>
      <w:r w:rsidRPr="00201683">
        <w:rPr>
          <w:rFonts w:ascii="Times New Roman" w:hAnsi="Times New Roman" w:cs="Times New Roman"/>
          <w:sz w:val="24"/>
          <w:szCs w:val="24"/>
        </w:rPr>
        <w:t xml:space="preserve"> dient. Hierbei wird also anstatt einer stupiden Einsetzübung zum Üben des Futurs eine komplexere Aufgabenstellung verwendet, bei der die Grammatik eine dienende Funktion erfüllt, denn sie fungiert als Mittel zur Kommunikation und Aufgabenerfüllung. Insgesamt liegt der Fokus der zuvor genannten Aufgaben, die Auslöser für Sprechanlässe darstellen, darin, sowohl fachübergreifende Sozialkompetenz durch Gruppen- und Partnerarbeit</w:t>
      </w:r>
      <w:r w:rsidR="00B758CF">
        <w:rPr>
          <w:rFonts w:ascii="Times New Roman" w:hAnsi="Times New Roman" w:cs="Times New Roman"/>
          <w:sz w:val="24"/>
          <w:szCs w:val="24"/>
        </w:rPr>
        <w:t xml:space="preserve"> </w:t>
      </w:r>
      <w:r w:rsidRPr="00201683">
        <w:rPr>
          <w:rFonts w:ascii="Times New Roman" w:hAnsi="Times New Roman" w:cs="Times New Roman"/>
          <w:sz w:val="24"/>
          <w:szCs w:val="24"/>
        </w:rPr>
        <w:t xml:space="preserve">als auch die kommunikativen Fertigkeiten zu stärken. </w:t>
      </w:r>
    </w:p>
    <w:p w14:paraId="344025F3" w14:textId="77777777" w:rsidR="00201683" w:rsidRPr="00201683" w:rsidRDefault="00201683" w:rsidP="00201683">
      <w:pPr>
        <w:spacing w:line="360" w:lineRule="auto"/>
        <w:jc w:val="both"/>
        <w:rPr>
          <w:rFonts w:ascii="Times New Roman" w:hAnsi="Times New Roman" w:cs="Times New Roman"/>
          <w:sz w:val="24"/>
          <w:szCs w:val="24"/>
        </w:rPr>
      </w:pPr>
      <w:r w:rsidRPr="00201683">
        <w:rPr>
          <w:rFonts w:ascii="Times New Roman" w:hAnsi="Times New Roman" w:cs="Times New Roman"/>
          <w:sz w:val="24"/>
          <w:szCs w:val="24"/>
        </w:rPr>
        <w:t xml:space="preserve">Darüber hinaus beinhaltet die </w:t>
      </w:r>
      <w:r w:rsidRPr="00201683">
        <w:rPr>
          <w:rFonts w:ascii="Times New Roman" w:hAnsi="Times New Roman" w:cs="Times New Roman"/>
          <w:i/>
          <w:iCs/>
          <w:sz w:val="24"/>
          <w:szCs w:val="24"/>
        </w:rPr>
        <w:t>Après</w:t>
      </w:r>
      <w:r w:rsidRPr="00201683">
        <w:rPr>
          <w:rFonts w:ascii="Times New Roman" w:hAnsi="Times New Roman" w:cs="Times New Roman"/>
          <w:sz w:val="24"/>
          <w:szCs w:val="24"/>
        </w:rPr>
        <w:t xml:space="preserve">-Phase einige Aufgaben, die möglichst authentische Kontexte schaffen sollen, um die didaktisch-methodischen Prinzipien der Handlungs- und Aufgabenorientierung bestmöglich verwirklichen zu können. Hierzu zählen beispielsweise das Verfassen des Teasers für Netflix, die Aufgabe zu den Lebensträumen, der WhatsApp-Chatverlauf und das Hör-Seh-Verstehen zum Interview zu </w:t>
      </w:r>
      <w:r w:rsidRPr="00201683">
        <w:rPr>
          <w:rFonts w:ascii="Times New Roman" w:hAnsi="Times New Roman" w:cs="Times New Roman"/>
          <w:i/>
          <w:iCs/>
          <w:sz w:val="24"/>
          <w:szCs w:val="24"/>
        </w:rPr>
        <w:t>En Corps</w:t>
      </w:r>
      <w:r w:rsidRPr="00201683">
        <w:rPr>
          <w:rFonts w:ascii="Times New Roman" w:hAnsi="Times New Roman" w:cs="Times New Roman"/>
          <w:sz w:val="24"/>
          <w:szCs w:val="24"/>
        </w:rPr>
        <w:t>. Auch hier werden genügend Gelegenheiten zur Individualisierung durch kreatives Schreiben geboten. Zudem ermöglichen die integrierten Partnerarbeiten erneut eine Stärkung der fachübergreifenden Sozialkompetenz. Allgemein fokussieren sich die kontextorientierten Aufgaben sowohl auf das Üben von kreativer Textgestaltung und Schreiben allgemein als auch auf das Training des Hör-Seh-Verstehens.</w:t>
      </w:r>
    </w:p>
    <w:p w14:paraId="2EEBD171" w14:textId="0212E193" w:rsidR="00AB5D34" w:rsidRPr="00AB5D34" w:rsidRDefault="00AB5D34" w:rsidP="008414E1">
      <w:pPr>
        <w:spacing w:line="360" w:lineRule="auto"/>
        <w:rPr>
          <w:lang w:eastAsia="de-DE"/>
        </w:rPr>
      </w:pPr>
    </w:p>
    <w:p w14:paraId="4455183E" w14:textId="0DFAA9D3" w:rsidR="0047263C" w:rsidRDefault="0047263C" w:rsidP="00FC6B2C">
      <w:pPr>
        <w:pStyle w:val="berschrift1"/>
        <w:numPr>
          <w:ilvl w:val="0"/>
          <w:numId w:val="4"/>
        </w:numPr>
        <w:spacing w:after="160" w:line="360" w:lineRule="auto"/>
        <w:jc w:val="both"/>
        <w:rPr>
          <w:rFonts w:ascii="Times New Roman" w:hAnsi="Times New Roman" w:cs="Times New Roman"/>
          <w:b/>
          <w:bCs/>
          <w:color w:val="auto"/>
          <w:sz w:val="24"/>
          <w:szCs w:val="24"/>
          <w:lang w:eastAsia="de-DE"/>
        </w:rPr>
      </w:pPr>
      <w:bookmarkStart w:id="6" w:name="_Toc121728876"/>
      <w:r w:rsidRPr="006E2C91">
        <w:rPr>
          <w:rFonts w:ascii="Times New Roman" w:hAnsi="Times New Roman" w:cs="Times New Roman"/>
          <w:b/>
          <w:bCs/>
          <w:color w:val="auto"/>
          <w:sz w:val="24"/>
          <w:szCs w:val="24"/>
          <w:lang w:eastAsia="de-DE"/>
        </w:rPr>
        <w:t>Praxisteil</w:t>
      </w:r>
      <w:bookmarkEnd w:id="6"/>
    </w:p>
    <w:p w14:paraId="5870422C" w14:textId="32E98A85" w:rsidR="0031776E" w:rsidRDefault="0031776E"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Film En Corps ist besonders für die ausgehende Mittelstufe und die Oberstufe geeignet, </w:t>
      </w:r>
      <w:r w:rsidR="00646283">
        <w:rPr>
          <w:rFonts w:ascii="Times New Roman" w:hAnsi="Times New Roman" w:cs="Times New Roman"/>
          <w:sz w:val="24"/>
          <w:szCs w:val="24"/>
          <w:lang w:eastAsia="de-DE"/>
        </w:rPr>
        <w:t>da die Schüler*innen über ein gewisses Kompetenzniveau verfügen müssen</w:t>
      </w:r>
      <w:r>
        <w:rPr>
          <w:rFonts w:ascii="Times New Roman" w:hAnsi="Times New Roman" w:cs="Times New Roman"/>
          <w:sz w:val="24"/>
          <w:szCs w:val="24"/>
          <w:lang w:eastAsia="de-DE"/>
        </w:rPr>
        <w:t xml:space="preserve">, um die Handlung zu verstehen. </w:t>
      </w:r>
    </w:p>
    <w:p w14:paraId="572B09B3" w14:textId="21BBC16F" w:rsidR="00FC6B2C" w:rsidRPr="00FC6B2C" w:rsidRDefault="00FC6B2C" w:rsidP="00FC6B2C">
      <w:pPr>
        <w:spacing w:line="360" w:lineRule="auto"/>
        <w:jc w:val="both"/>
        <w:rPr>
          <w:rFonts w:ascii="Times New Roman" w:hAnsi="Times New Roman" w:cs="Times New Roman"/>
          <w:sz w:val="24"/>
          <w:szCs w:val="24"/>
          <w:lang w:eastAsia="de-DE"/>
        </w:rPr>
      </w:pPr>
      <w:r w:rsidRPr="00FC6B2C">
        <w:rPr>
          <w:rFonts w:ascii="Times New Roman" w:hAnsi="Times New Roman" w:cs="Times New Roman"/>
          <w:sz w:val="24"/>
          <w:szCs w:val="24"/>
          <w:lang w:eastAsia="de-DE"/>
        </w:rPr>
        <w:t xml:space="preserve">Das folgende </w:t>
      </w:r>
      <w:r w:rsidRPr="00FC6B2C">
        <w:rPr>
          <w:rFonts w:ascii="Times New Roman" w:hAnsi="Times New Roman" w:cs="Times New Roman"/>
          <w:i/>
          <w:iCs/>
          <w:sz w:val="24"/>
          <w:szCs w:val="24"/>
          <w:lang w:eastAsia="de-DE"/>
        </w:rPr>
        <w:t>Dossier pédagogique</w:t>
      </w:r>
      <w:r w:rsidRPr="00FC6B2C">
        <w:rPr>
          <w:rFonts w:ascii="Times New Roman" w:hAnsi="Times New Roman" w:cs="Times New Roman"/>
          <w:sz w:val="24"/>
          <w:szCs w:val="24"/>
          <w:lang w:eastAsia="de-DE"/>
        </w:rPr>
        <w:t xml:space="preserve"> setzt</w:t>
      </w:r>
      <w:r>
        <w:rPr>
          <w:rFonts w:ascii="Times New Roman" w:hAnsi="Times New Roman" w:cs="Times New Roman"/>
          <w:sz w:val="24"/>
          <w:szCs w:val="24"/>
          <w:lang w:eastAsia="de-DE"/>
        </w:rPr>
        <w:t xml:space="preserve"> sich aus </w:t>
      </w:r>
      <w:r w:rsidR="00646283">
        <w:rPr>
          <w:rFonts w:ascii="Times New Roman" w:hAnsi="Times New Roman" w:cs="Times New Roman"/>
          <w:sz w:val="24"/>
          <w:szCs w:val="24"/>
          <w:lang w:eastAsia="de-DE"/>
        </w:rPr>
        <w:t xml:space="preserve">einem Angebot an </w:t>
      </w:r>
      <w:r w:rsidR="00A22BD5">
        <w:rPr>
          <w:rFonts w:ascii="Times New Roman" w:hAnsi="Times New Roman" w:cs="Times New Roman"/>
          <w:sz w:val="24"/>
          <w:szCs w:val="24"/>
          <w:lang w:eastAsia="de-DE"/>
        </w:rPr>
        <w:t xml:space="preserve">Aufgaben zu den drei Phasen </w:t>
      </w:r>
      <w:r w:rsidR="00A22BD5" w:rsidRPr="00646283">
        <w:rPr>
          <w:rFonts w:ascii="Times New Roman" w:hAnsi="Times New Roman" w:cs="Times New Roman"/>
          <w:i/>
          <w:iCs/>
          <w:sz w:val="24"/>
          <w:szCs w:val="24"/>
          <w:lang w:eastAsia="de-DE"/>
        </w:rPr>
        <w:t>avant</w:t>
      </w:r>
      <w:r w:rsidR="00A22BD5">
        <w:rPr>
          <w:rFonts w:ascii="Times New Roman" w:hAnsi="Times New Roman" w:cs="Times New Roman"/>
          <w:sz w:val="24"/>
          <w:szCs w:val="24"/>
          <w:lang w:eastAsia="de-DE"/>
        </w:rPr>
        <w:t xml:space="preserve">, </w:t>
      </w:r>
      <w:r w:rsidR="00A22BD5" w:rsidRPr="00646283">
        <w:rPr>
          <w:rFonts w:ascii="Times New Roman" w:hAnsi="Times New Roman" w:cs="Times New Roman"/>
          <w:i/>
          <w:iCs/>
          <w:sz w:val="24"/>
          <w:szCs w:val="24"/>
          <w:lang w:eastAsia="de-DE"/>
        </w:rPr>
        <w:t>pendant</w:t>
      </w:r>
      <w:r w:rsidR="00A22BD5">
        <w:rPr>
          <w:rFonts w:ascii="Times New Roman" w:hAnsi="Times New Roman" w:cs="Times New Roman"/>
          <w:sz w:val="24"/>
          <w:szCs w:val="24"/>
          <w:lang w:eastAsia="de-DE"/>
        </w:rPr>
        <w:t xml:space="preserve"> und </w:t>
      </w:r>
      <w:r w:rsidR="00A22BD5" w:rsidRPr="00646283">
        <w:rPr>
          <w:rFonts w:ascii="Times New Roman" w:hAnsi="Times New Roman" w:cs="Times New Roman"/>
          <w:i/>
          <w:iCs/>
          <w:sz w:val="24"/>
          <w:szCs w:val="24"/>
          <w:lang w:eastAsia="de-DE"/>
        </w:rPr>
        <w:t>après</w:t>
      </w:r>
      <w:r w:rsidR="00A22BD5">
        <w:rPr>
          <w:rFonts w:ascii="Times New Roman" w:hAnsi="Times New Roman" w:cs="Times New Roman"/>
          <w:sz w:val="24"/>
          <w:szCs w:val="24"/>
          <w:lang w:eastAsia="de-DE"/>
        </w:rPr>
        <w:t xml:space="preserve"> zusammen, aus denen Lehrkräfte auswählen können. Es gibt jeweils eine kurze Erläuterung zu den Aktivitäten und je nach Aufgabe Vorschläge für ein Tafelbild, Musterlösungen bzw. Erwartungshorizonte, Powerpoint-Präsentationen und auch </w:t>
      </w:r>
      <w:r w:rsidR="00646283">
        <w:rPr>
          <w:rFonts w:ascii="Times New Roman" w:hAnsi="Times New Roman" w:cs="Times New Roman"/>
          <w:sz w:val="24"/>
          <w:szCs w:val="24"/>
          <w:lang w:eastAsia="de-DE"/>
        </w:rPr>
        <w:t xml:space="preserve">chronologisch </w:t>
      </w:r>
      <w:r w:rsidR="00A22BD5">
        <w:rPr>
          <w:rFonts w:ascii="Times New Roman" w:hAnsi="Times New Roman" w:cs="Times New Roman"/>
          <w:sz w:val="24"/>
          <w:szCs w:val="24"/>
          <w:lang w:eastAsia="de-DE"/>
        </w:rPr>
        <w:t>nummerierte Arbeitsblätter für Schüler*innen und Lehrer*innen, auf die im Text verwiesen wird.</w:t>
      </w:r>
    </w:p>
    <w:p w14:paraId="6C44354D" w14:textId="176F5E36" w:rsidR="0031776E" w:rsidRDefault="0031776E"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w:t>
      </w:r>
      <w:r w:rsidR="00646283">
        <w:rPr>
          <w:rFonts w:ascii="Times New Roman" w:hAnsi="Times New Roman" w:cs="Times New Roman"/>
          <w:sz w:val="24"/>
          <w:szCs w:val="24"/>
          <w:lang w:eastAsia="de-DE"/>
        </w:rPr>
        <w:t>folgende Tabelle</w:t>
      </w:r>
      <w:r>
        <w:rPr>
          <w:rFonts w:ascii="Times New Roman" w:hAnsi="Times New Roman" w:cs="Times New Roman"/>
          <w:sz w:val="24"/>
          <w:szCs w:val="24"/>
          <w:lang w:eastAsia="de-DE"/>
        </w:rPr>
        <w:t xml:space="preserve"> stellt eine Übersicht über die möglichen Aktivitäten </w:t>
      </w:r>
      <w:r w:rsidR="00646283">
        <w:rPr>
          <w:rFonts w:ascii="Times New Roman" w:hAnsi="Times New Roman" w:cs="Times New Roman"/>
          <w:sz w:val="24"/>
          <w:szCs w:val="24"/>
          <w:lang w:eastAsia="de-DE"/>
        </w:rPr>
        <w:t>in den</w:t>
      </w:r>
      <w:r>
        <w:rPr>
          <w:rFonts w:ascii="Times New Roman" w:hAnsi="Times New Roman" w:cs="Times New Roman"/>
          <w:sz w:val="24"/>
          <w:szCs w:val="24"/>
          <w:lang w:eastAsia="de-DE"/>
        </w:rPr>
        <w:t xml:space="preserve"> einzelnen Phasen dar. Vermerkt ist außerdem die Dauer der Aufgaben und die </w:t>
      </w:r>
      <w:r w:rsidR="00FC6B2C">
        <w:rPr>
          <w:rFonts w:ascii="Times New Roman" w:hAnsi="Times New Roman" w:cs="Times New Roman"/>
          <w:sz w:val="24"/>
          <w:szCs w:val="24"/>
          <w:lang w:eastAsia="de-DE"/>
        </w:rPr>
        <w:t>jeweils zugehörigen Arbeitsmaterialien</w:t>
      </w:r>
      <w:r>
        <w:rPr>
          <w:rFonts w:ascii="Times New Roman" w:hAnsi="Times New Roman" w:cs="Times New Roman"/>
          <w:sz w:val="24"/>
          <w:szCs w:val="24"/>
          <w:lang w:eastAsia="de-DE"/>
        </w:rPr>
        <w:t xml:space="preserve">. </w:t>
      </w:r>
      <w:r w:rsidR="00FC6B2C">
        <w:rPr>
          <w:rFonts w:ascii="Times New Roman" w:hAnsi="Times New Roman" w:cs="Times New Roman"/>
          <w:sz w:val="24"/>
          <w:szCs w:val="24"/>
          <w:lang w:eastAsia="de-DE"/>
        </w:rPr>
        <w:t>Mögliche Hefteinträge</w:t>
      </w:r>
      <w:r w:rsidR="00A22BD5">
        <w:rPr>
          <w:rFonts w:ascii="Times New Roman" w:hAnsi="Times New Roman" w:cs="Times New Roman"/>
          <w:sz w:val="24"/>
          <w:szCs w:val="24"/>
          <w:lang w:eastAsia="de-DE"/>
        </w:rPr>
        <w:t>/Tafelbilder</w:t>
      </w:r>
      <w:r w:rsidR="00FC6B2C">
        <w:rPr>
          <w:rFonts w:ascii="Times New Roman" w:hAnsi="Times New Roman" w:cs="Times New Roman"/>
          <w:sz w:val="24"/>
          <w:szCs w:val="24"/>
          <w:lang w:eastAsia="de-DE"/>
        </w:rPr>
        <w:t xml:space="preserve"> und Hausaufgaben sind am Ende jeder Erläuterung zu finden. Die nummerierten Arbeitsblätter </w:t>
      </w:r>
      <w:r w:rsidR="00A22BD5">
        <w:rPr>
          <w:rFonts w:ascii="Times New Roman" w:hAnsi="Times New Roman" w:cs="Times New Roman"/>
          <w:sz w:val="24"/>
          <w:szCs w:val="24"/>
          <w:lang w:eastAsia="de-DE"/>
        </w:rPr>
        <w:t>bef</w:t>
      </w:r>
      <w:r w:rsidR="00FC6B2C">
        <w:rPr>
          <w:rFonts w:ascii="Times New Roman" w:hAnsi="Times New Roman" w:cs="Times New Roman"/>
          <w:sz w:val="24"/>
          <w:szCs w:val="24"/>
          <w:lang w:eastAsia="de-DE"/>
        </w:rPr>
        <w:t>inden sich im Anhang.</w:t>
      </w:r>
    </w:p>
    <w:p w14:paraId="2721650A" w14:textId="77777777" w:rsidR="003D12DC" w:rsidRDefault="003D12DC" w:rsidP="00FC6B2C">
      <w:pPr>
        <w:spacing w:line="360" w:lineRule="auto"/>
        <w:jc w:val="both"/>
        <w:rPr>
          <w:rFonts w:ascii="Times New Roman" w:hAnsi="Times New Roman" w:cs="Times New Roman"/>
          <w:sz w:val="24"/>
          <w:szCs w:val="24"/>
          <w:lang w:eastAsia="de-DE"/>
        </w:rPr>
      </w:pPr>
    </w:p>
    <w:tbl>
      <w:tblPr>
        <w:tblStyle w:val="Gitternetztabelle5dunkelAkzent4"/>
        <w:tblW w:w="0" w:type="auto"/>
        <w:tblLook w:val="04A0" w:firstRow="1" w:lastRow="0" w:firstColumn="1" w:lastColumn="0" w:noHBand="0" w:noVBand="1"/>
      </w:tblPr>
      <w:tblGrid>
        <w:gridCol w:w="559"/>
        <w:gridCol w:w="2637"/>
        <w:gridCol w:w="2611"/>
        <w:gridCol w:w="2687"/>
      </w:tblGrid>
      <w:tr w:rsidR="00094D59" w14:paraId="66612D51" w14:textId="77777777" w:rsidTr="00094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518C589C" w14:textId="77777777" w:rsidR="0031776E" w:rsidRDefault="0031776E" w:rsidP="00FC6B2C">
            <w:pPr>
              <w:spacing w:line="360" w:lineRule="auto"/>
              <w:jc w:val="both"/>
              <w:rPr>
                <w:rFonts w:ascii="Times New Roman" w:hAnsi="Times New Roman" w:cs="Times New Roman"/>
                <w:sz w:val="24"/>
                <w:szCs w:val="24"/>
                <w:lang w:eastAsia="de-DE"/>
              </w:rPr>
            </w:pPr>
          </w:p>
        </w:tc>
        <w:tc>
          <w:tcPr>
            <w:tcW w:w="2637" w:type="dxa"/>
          </w:tcPr>
          <w:p w14:paraId="10303177" w14:textId="09787086" w:rsidR="0031776E" w:rsidRDefault="00FC6B2C" w:rsidP="00FC6B2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a</w:t>
            </w:r>
            <w:r w:rsidR="0031776E">
              <w:rPr>
                <w:rFonts w:ascii="Times New Roman" w:hAnsi="Times New Roman" w:cs="Times New Roman"/>
                <w:sz w:val="24"/>
                <w:szCs w:val="24"/>
                <w:lang w:eastAsia="de-DE"/>
              </w:rPr>
              <w:t>vant</w:t>
            </w:r>
          </w:p>
        </w:tc>
        <w:tc>
          <w:tcPr>
            <w:tcW w:w="2611" w:type="dxa"/>
          </w:tcPr>
          <w:p w14:paraId="23E65F13" w14:textId="3D672E27" w:rsidR="0031776E" w:rsidRDefault="00FC6B2C" w:rsidP="00FC6B2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p</w:t>
            </w:r>
            <w:r w:rsidR="0031776E">
              <w:rPr>
                <w:rFonts w:ascii="Times New Roman" w:hAnsi="Times New Roman" w:cs="Times New Roman"/>
                <w:sz w:val="24"/>
                <w:szCs w:val="24"/>
                <w:lang w:eastAsia="de-DE"/>
              </w:rPr>
              <w:t>endant</w:t>
            </w:r>
          </w:p>
        </w:tc>
        <w:tc>
          <w:tcPr>
            <w:tcW w:w="2687" w:type="dxa"/>
          </w:tcPr>
          <w:p w14:paraId="57DA2242" w14:textId="6BD56B0D" w:rsidR="0031776E" w:rsidRDefault="00FC6B2C" w:rsidP="00FC6B2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a</w:t>
            </w:r>
            <w:r w:rsidR="0031776E">
              <w:rPr>
                <w:rFonts w:ascii="Times New Roman" w:hAnsi="Times New Roman" w:cs="Times New Roman"/>
                <w:sz w:val="24"/>
                <w:szCs w:val="24"/>
                <w:lang w:eastAsia="de-DE"/>
              </w:rPr>
              <w:t>près</w:t>
            </w:r>
          </w:p>
        </w:tc>
      </w:tr>
      <w:tr w:rsidR="00094D59" w14:paraId="5E6F7FA4" w14:textId="77777777" w:rsidTr="0009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3914797B" w14:textId="5DBFBFFB" w:rsidR="0031776E" w:rsidRDefault="0031776E"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1.</w:t>
            </w:r>
          </w:p>
        </w:tc>
        <w:tc>
          <w:tcPr>
            <w:tcW w:w="2637" w:type="dxa"/>
          </w:tcPr>
          <w:p w14:paraId="2BB09BA3" w14:textId="5912FA43" w:rsidR="0031776E" w:rsidRDefault="00FC6B2C"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 xml:space="preserve">Vergleich von Trailer, Plakat und Titel (ca. 35min) und Puffer-aufgabe </w:t>
            </w:r>
            <w:r w:rsidR="00A22BD5">
              <w:rPr>
                <w:rFonts w:ascii="Times New Roman" w:hAnsi="Times New Roman" w:cs="Times New Roman"/>
                <w:sz w:val="24"/>
                <w:szCs w:val="24"/>
                <w:lang w:eastAsia="de-DE"/>
              </w:rPr>
              <w:t>(</w:t>
            </w:r>
            <w:r>
              <w:rPr>
                <w:rFonts w:ascii="Times New Roman" w:hAnsi="Times New Roman" w:cs="Times New Roman"/>
                <w:sz w:val="24"/>
                <w:szCs w:val="24"/>
                <w:lang w:eastAsia="de-DE"/>
              </w:rPr>
              <w:t>Recherche zum Regisseur C</w:t>
            </w:r>
            <w:r w:rsidR="00427464">
              <w:rPr>
                <w:rFonts w:ascii="Times New Roman" w:hAnsi="Times New Roman" w:cs="Times New Roman"/>
                <w:sz w:val="24"/>
                <w:szCs w:val="24"/>
                <w:lang w:eastAsia="de-DE"/>
              </w:rPr>
              <w:t>é</w:t>
            </w:r>
            <w:r>
              <w:rPr>
                <w:rFonts w:ascii="Times New Roman" w:hAnsi="Times New Roman" w:cs="Times New Roman"/>
                <w:sz w:val="24"/>
                <w:szCs w:val="24"/>
                <w:lang w:eastAsia="de-DE"/>
              </w:rPr>
              <w:t>dric Kla-pisch</w:t>
            </w:r>
            <w:r w:rsidR="00A22BD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ca. 10min)</w:t>
            </w:r>
          </w:p>
          <w:p w14:paraId="61854397" w14:textId="660089CD" w:rsidR="00FC6B2C" w:rsidRPr="00FC6B2C" w:rsidRDefault="00FC6B2C" w:rsidP="00FC6B2C">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AB 1 und AB 2</w:t>
            </w:r>
          </w:p>
        </w:tc>
        <w:tc>
          <w:tcPr>
            <w:tcW w:w="2611" w:type="dxa"/>
          </w:tcPr>
          <w:p w14:paraId="6942135E" w14:textId="71EBA0FF" w:rsidR="00A22BD5" w:rsidRPr="00A22BD5" w:rsidRDefault="00A22BD5" w:rsidP="00A2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sidRPr="00A22BD5">
              <w:rPr>
                <w:rFonts w:ascii="Times New Roman" w:hAnsi="Times New Roman" w:cs="Times New Roman"/>
                <w:sz w:val="24"/>
                <w:szCs w:val="24"/>
                <w:lang w:eastAsia="de-DE"/>
              </w:rPr>
              <w:t>Beobachtungsaufgabe – Beziehungen zwischen den Charakteren (</w:t>
            </w:r>
            <w:r w:rsidR="00B758CF">
              <w:rPr>
                <w:rFonts w:ascii="Times New Roman" w:hAnsi="Times New Roman" w:cs="Times New Roman"/>
                <w:sz w:val="24"/>
                <w:szCs w:val="24"/>
                <w:lang w:eastAsia="de-DE"/>
              </w:rPr>
              <w:t xml:space="preserve">Besprechung </w:t>
            </w:r>
            <w:r w:rsidRPr="00A22BD5">
              <w:rPr>
                <w:rFonts w:ascii="Times New Roman" w:hAnsi="Times New Roman" w:cs="Times New Roman"/>
                <w:sz w:val="24"/>
                <w:szCs w:val="24"/>
                <w:lang w:eastAsia="de-DE"/>
              </w:rPr>
              <w:t>ca. eine Schulstunde)</w:t>
            </w:r>
          </w:p>
          <w:p w14:paraId="507EE4E0" w14:textId="0DFB9279" w:rsidR="0031776E" w:rsidRDefault="00A22BD5"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p>
        </w:tc>
        <w:tc>
          <w:tcPr>
            <w:tcW w:w="2687" w:type="dxa"/>
          </w:tcPr>
          <w:p w14:paraId="4D553361" w14:textId="0893405D" w:rsidR="009132F9" w:rsidRDefault="009132F9" w:rsidP="009132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Rekapitulation der Filmhandlung (ca. 10</w:t>
            </w:r>
            <w:r>
              <w:rPr>
                <w:rFonts w:ascii="Times New Roman" w:hAnsi="Times New Roman" w:cs="Times New Roman"/>
                <w:sz w:val="24"/>
                <w:szCs w:val="24"/>
              </w:rPr>
              <w:t xml:space="preserve"> </w:t>
            </w:r>
            <w:r w:rsidRPr="009132F9">
              <w:rPr>
                <w:rFonts w:ascii="Times New Roman" w:hAnsi="Times New Roman" w:cs="Times New Roman"/>
                <w:sz w:val="24"/>
                <w:szCs w:val="24"/>
              </w:rPr>
              <w:t xml:space="preserve">min) </w:t>
            </w:r>
          </w:p>
          <w:p w14:paraId="0BFAA176" w14:textId="0D6556FF" w:rsidR="009132F9" w:rsidRPr="009132F9" w:rsidRDefault="009132F9" w:rsidP="009132F9">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3</w:t>
            </w:r>
          </w:p>
          <w:p w14:paraId="2F1F4A3B" w14:textId="77777777" w:rsidR="0031776E" w:rsidRPr="009132F9" w:rsidRDefault="0031776E"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r>
      <w:tr w:rsidR="0031776E" w14:paraId="55AB52AC" w14:textId="77777777" w:rsidTr="00094D59">
        <w:tc>
          <w:tcPr>
            <w:cnfStyle w:val="001000000000" w:firstRow="0" w:lastRow="0" w:firstColumn="1" w:lastColumn="0" w:oddVBand="0" w:evenVBand="0" w:oddHBand="0" w:evenHBand="0" w:firstRowFirstColumn="0" w:firstRowLastColumn="0" w:lastRowFirstColumn="0" w:lastRowLastColumn="0"/>
            <w:tcW w:w="559" w:type="dxa"/>
          </w:tcPr>
          <w:p w14:paraId="03638301" w14:textId="24DCD690" w:rsidR="0031776E" w:rsidRDefault="0031776E"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2.</w:t>
            </w:r>
          </w:p>
        </w:tc>
        <w:tc>
          <w:tcPr>
            <w:tcW w:w="2637" w:type="dxa"/>
          </w:tcPr>
          <w:p w14:paraId="1BA55D36" w14:textId="09DE99DC" w:rsidR="00A22BD5" w:rsidRDefault="00A22BD5"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 xml:space="preserve">Wortschatzarbeit und Textproduktion (ca. eine Schulstunde) </w:t>
            </w:r>
          </w:p>
        </w:tc>
        <w:tc>
          <w:tcPr>
            <w:tcW w:w="2611" w:type="dxa"/>
          </w:tcPr>
          <w:p w14:paraId="31F59BA9" w14:textId="77777777" w:rsidR="0031776E" w:rsidRDefault="0031776E"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2DAA9ACB" w14:textId="77777777" w:rsidR="0031776E"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Figurencharakterisierung (ca. 20-25min)</w:t>
            </w:r>
          </w:p>
          <w:p w14:paraId="36618154" w14:textId="3F8F04B5" w:rsidR="009132F9" w:rsidRPr="009132F9" w:rsidRDefault="009132F9" w:rsidP="009132F9">
            <w:pPr>
              <w:pStyle w:val="Listenabsatz"/>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r>
              <w:rPr>
                <w:rFonts w:ascii="Times New Roman" w:hAnsi="Times New Roman" w:cs="Times New Roman"/>
                <w:sz w:val="24"/>
                <w:szCs w:val="24"/>
                <w:lang w:eastAsia="de-DE"/>
              </w:rPr>
              <w:t>AB 4</w:t>
            </w:r>
          </w:p>
        </w:tc>
      </w:tr>
      <w:tr w:rsidR="009132F9" w14:paraId="562EBD4C" w14:textId="77777777" w:rsidTr="0009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3E4FECB1" w14:textId="3D35446E"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3.</w:t>
            </w:r>
          </w:p>
        </w:tc>
        <w:tc>
          <w:tcPr>
            <w:tcW w:w="2637" w:type="dxa"/>
          </w:tcPr>
          <w:p w14:paraId="1B380657"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4F57E862"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439EB132" w14:textId="054829A9"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Filmquiz (ca. </w:t>
            </w:r>
            <w:r w:rsidR="00B758CF">
              <w:rPr>
                <w:rFonts w:ascii="Times New Roman" w:hAnsi="Times New Roman" w:cs="Times New Roman"/>
                <w:sz w:val="24"/>
                <w:szCs w:val="24"/>
              </w:rPr>
              <w:t>20</w:t>
            </w:r>
            <w:r>
              <w:rPr>
                <w:rFonts w:ascii="Times New Roman" w:hAnsi="Times New Roman" w:cs="Times New Roman"/>
                <w:sz w:val="24"/>
                <w:szCs w:val="24"/>
              </w:rPr>
              <w:t>min)</w:t>
            </w:r>
          </w:p>
          <w:p w14:paraId="1CE8FA11" w14:textId="0252B608" w:rsidR="009132F9" w:rsidRPr="00B758CF" w:rsidRDefault="009132F9" w:rsidP="009132F9">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B758CF">
              <w:rPr>
                <w:rFonts w:ascii="Times New Roman" w:hAnsi="Times New Roman" w:cs="Times New Roman"/>
                <w:sz w:val="24"/>
                <w:szCs w:val="24"/>
                <w:lang w:val="fr-FR"/>
              </w:rPr>
              <w:t xml:space="preserve">Powerpoint-Präsentation </w:t>
            </w:r>
            <w:r w:rsidR="00B758CF" w:rsidRPr="00B758CF">
              <w:rPr>
                <w:rFonts w:ascii="Times New Roman" w:hAnsi="Times New Roman" w:cs="Times New Roman"/>
                <w:sz w:val="24"/>
                <w:szCs w:val="24"/>
                <w:lang w:val="fr-FR"/>
              </w:rPr>
              <w:t>„PPP_Après_Q</w:t>
            </w:r>
            <w:r w:rsidR="00B758CF">
              <w:rPr>
                <w:rFonts w:ascii="Times New Roman" w:hAnsi="Times New Roman" w:cs="Times New Roman"/>
                <w:sz w:val="24"/>
                <w:szCs w:val="24"/>
                <w:lang w:val="fr-FR"/>
              </w:rPr>
              <w:t>ui veut gagner un million</w:t>
            </w:r>
            <w:r w:rsidR="00B758CF" w:rsidRPr="00B758CF">
              <w:rPr>
                <w:rFonts w:ascii="Times New Roman" w:hAnsi="Times New Roman" w:cs="Times New Roman"/>
                <w:sz w:val="24"/>
                <w:szCs w:val="24"/>
                <w:lang w:val="fr-FR"/>
              </w:rPr>
              <w:t>“</w:t>
            </w:r>
          </w:p>
          <w:p w14:paraId="7A7ADAF4" w14:textId="32D1C321" w:rsidR="009132F9" w:rsidRPr="009132F9" w:rsidRDefault="009132F9" w:rsidP="009132F9">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5</w:t>
            </w:r>
          </w:p>
        </w:tc>
      </w:tr>
      <w:tr w:rsidR="009132F9" w14:paraId="5D7F7DB9" w14:textId="77777777" w:rsidTr="00094D59">
        <w:tc>
          <w:tcPr>
            <w:cnfStyle w:val="001000000000" w:firstRow="0" w:lastRow="0" w:firstColumn="1" w:lastColumn="0" w:oddVBand="0" w:evenVBand="0" w:oddHBand="0" w:evenHBand="0" w:firstRowFirstColumn="0" w:firstRowLastColumn="0" w:lastRowFirstColumn="0" w:lastRowLastColumn="0"/>
            <w:tcW w:w="559" w:type="dxa"/>
          </w:tcPr>
          <w:p w14:paraId="7675FB0C" w14:textId="4F02305A"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4.</w:t>
            </w:r>
          </w:p>
        </w:tc>
        <w:tc>
          <w:tcPr>
            <w:tcW w:w="2637" w:type="dxa"/>
          </w:tcPr>
          <w:p w14:paraId="272CFEA3" w14:textId="77777777" w:rsid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04316FB0" w14:textId="77777777" w:rsid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77965673" w14:textId="5B1737C7" w:rsidR="009132F9" w:rsidRP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9132F9">
              <w:rPr>
                <w:rFonts w:ascii="Times New Roman" w:hAnsi="Times New Roman" w:cs="Times New Roman"/>
                <w:sz w:val="24"/>
                <w:szCs w:val="24"/>
              </w:rPr>
              <w:t xml:space="preserve">inen Teaser für Netflix verfassen </w:t>
            </w:r>
            <w:r>
              <w:rPr>
                <w:rFonts w:ascii="Times New Roman" w:hAnsi="Times New Roman" w:cs="Times New Roman"/>
                <w:sz w:val="24"/>
                <w:szCs w:val="24"/>
              </w:rPr>
              <w:t>(</w:t>
            </w:r>
            <w:r w:rsidRPr="009132F9">
              <w:rPr>
                <w:rFonts w:ascii="Times New Roman" w:hAnsi="Times New Roman" w:cs="Times New Roman"/>
                <w:sz w:val="24"/>
                <w:szCs w:val="24"/>
              </w:rPr>
              <w:t>ca. 10-15min</w:t>
            </w:r>
            <w:r>
              <w:rPr>
                <w:rFonts w:ascii="Times New Roman" w:hAnsi="Times New Roman" w:cs="Times New Roman"/>
                <w:sz w:val="24"/>
                <w:szCs w:val="24"/>
              </w:rPr>
              <w:t>)</w:t>
            </w:r>
          </w:p>
        </w:tc>
      </w:tr>
      <w:tr w:rsidR="009132F9" w:rsidRPr="009132F9" w14:paraId="1E552080" w14:textId="77777777" w:rsidTr="0009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30AE2A4E" w14:textId="3CD3AC46"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5.</w:t>
            </w:r>
          </w:p>
        </w:tc>
        <w:tc>
          <w:tcPr>
            <w:tcW w:w="2637" w:type="dxa"/>
          </w:tcPr>
          <w:p w14:paraId="2499D219"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3C1DC1CE"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7F765407"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Bildbeschreibung (ca. 10</w:t>
            </w:r>
            <w:r>
              <w:rPr>
                <w:rFonts w:ascii="Times New Roman" w:hAnsi="Times New Roman" w:cs="Times New Roman"/>
                <w:sz w:val="24"/>
                <w:szCs w:val="24"/>
              </w:rPr>
              <w:t xml:space="preserve"> </w:t>
            </w:r>
            <w:r w:rsidRPr="009132F9">
              <w:rPr>
                <w:rFonts w:ascii="Times New Roman" w:hAnsi="Times New Roman" w:cs="Times New Roman"/>
                <w:sz w:val="24"/>
                <w:szCs w:val="24"/>
              </w:rPr>
              <w:t>min)</w:t>
            </w:r>
          </w:p>
          <w:p w14:paraId="5CA0C291" w14:textId="2BCB1AE0" w:rsidR="009132F9" w:rsidRPr="009132F9" w:rsidRDefault="009132F9" w:rsidP="009132F9">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Powerpoint-Präsentation „PPP_Après_ Bildbesch</w:t>
            </w:r>
            <w:r>
              <w:rPr>
                <w:rFonts w:ascii="Times New Roman" w:hAnsi="Times New Roman" w:cs="Times New Roman"/>
                <w:sz w:val="24"/>
                <w:szCs w:val="24"/>
              </w:rPr>
              <w:t>reibung“</w:t>
            </w:r>
          </w:p>
        </w:tc>
      </w:tr>
      <w:tr w:rsidR="009132F9" w:rsidRPr="009132F9" w14:paraId="1B0F96C7" w14:textId="77777777" w:rsidTr="00094D59">
        <w:tc>
          <w:tcPr>
            <w:cnfStyle w:val="001000000000" w:firstRow="0" w:lastRow="0" w:firstColumn="1" w:lastColumn="0" w:oddVBand="0" w:evenVBand="0" w:oddHBand="0" w:evenHBand="0" w:firstRowFirstColumn="0" w:firstRowLastColumn="0" w:lastRowFirstColumn="0" w:lastRowLastColumn="0"/>
            <w:tcW w:w="559" w:type="dxa"/>
          </w:tcPr>
          <w:p w14:paraId="5822CD30" w14:textId="7694545F"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6.</w:t>
            </w:r>
          </w:p>
        </w:tc>
        <w:tc>
          <w:tcPr>
            <w:tcW w:w="2637" w:type="dxa"/>
          </w:tcPr>
          <w:p w14:paraId="4A26895F" w14:textId="77777777" w:rsid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4370E0AC" w14:textId="77777777" w:rsidR="009132F9" w:rsidRP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5C67F42F" w14:textId="1F72378F" w:rsidR="009132F9" w:rsidRP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Lebensträume (ca. 10</w:t>
            </w:r>
            <w:r>
              <w:rPr>
                <w:rFonts w:ascii="Times New Roman" w:hAnsi="Times New Roman" w:cs="Times New Roman"/>
                <w:sz w:val="24"/>
                <w:szCs w:val="24"/>
              </w:rPr>
              <w:t xml:space="preserve"> </w:t>
            </w:r>
            <w:r w:rsidRPr="009132F9">
              <w:rPr>
                <w:rFonts w:ascii="Times New Roman" w:hAnsi="Times New Roman" w:cs="Times New Roman"/>
                <w:sz w:val="24"/>
                <w:szCs w:val="24"/>
              </w:rPr>
              <w:t>min)</w:t>
            </w:r>
          </w:p>
        </w:tc>
      </w:tr>
      <w:tr w:rsidR="009132F9" w:rsidRPr="009132F9" w14:paraId="0B48EF18" w14:textId="77777777" w:rsidTr="0009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07B31D4D" w14:textId="63F290D2"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7.</w:t>
            </w:r>
          </w:p>
        </w:tc>
        <w:tc>
          <w:tcPr>
            <w:tcW w:w="2637" w:type="dxa"/>
          </w:tcPr>
          <w:p w14:paraId="7D77D07C"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78862A1E" w14:textId="77777777" w:rsidR="009132F9" w:rsidRP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59D126A3"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WhatsApp-Verlauf (ca. 10min)</w:t>
            </w:r>
          </w:p>
          <w:p w14:paraId="4E0AB184" w14:textId="736D3CA7" w:rsidR="009132F9" w:rsidRPr="009132F9" w:rsidRDefault="009132F9" w:rsidP="009132F9">
            <w:pPr>
              <w:pStyle w:val="Listenabsatz"/>
              <w:numPr>
                <w:ilvl w:val="0"/>
                <w:numId w:val="23"/>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6</w:t>
            </w:r>
          </w:p>
        </w:tc>
      </w:tr>
      <w:tr w:rsidR="00E736B0" w:rsidRPr="009132F9" w14:paraId="5D21B06D" w14:textId="77777777" w:rsidTr="00094D59">
        <w:tc>
          <w:tcPr>
            <w:cnfStyle w:val="001000000000" w:firstRow="0" w:lastRow="0" w:firstColumn="1" w:lastColumn="0" w:oddVBand="0" w:evenVBand="0" w:oddHBand="0" w:evenHBand="0" w:firstRowFirstColumn="0" w:firstRowLastColumn="0" w:lastRowFirstColumn="0" w:lastRowLastColumn="0"/>
            <w:tcW w:w="559" w:type="dxa"/>
          </w:tcPr>
          <w:p w14:paraId="356D0BD6" w14:textId="084F5D47" w:rsidR="00E736B0" w:rsidRDefault="00E736B0"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8.</w:t>
            </w:r>
          </w:p>
        </w:tc>
        <w:tc>
          <w:tcPr>
            <w:tcW w:w="2637" w:type="dxa"/>
          </w:tcPr>
          <w:p w14:paraId="336BDE2A" w14:textId="77777777" w:rsidR="00E736B0" w:rsidRDefault="00E736B0"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4C36B538" w14:textId="77777777" w:rsidR="00E736B0" w:rsidRPr="009132F9" w:rsidRDefault="00E736B0"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707A3FE1" w14:textId="77777777" w:rsidR="00E736B0" w:rsidRDefault="00E736B0" w:rsidP="00E736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Interview Hör-Seh-Ver-stehen (ca.</w:t>
            </w:r>
            <w:r>
              <w:rPr>
                <w:rFonts w:ascii="Times New Roman" w:hAnsi="Times New Roman" w:cs="Times New Roman"/>
                <w:sz w:val="24"/>
                <w:szCs w:val="24"/>
              </w:rPr>
              <w:t xml:space="preserve"> 25min</w:t>
            </w:r>
            <w:r w:rsidRPr="009132F9">
              <w:rPr>
                <w:rFonts w:ascii="Times New Roman" w:hAnsi="Times New Roman" w:cs="Times New Roman"/>
                <w:sz w:val="24"/>
                <w:szCs w:val="24"/>
              </w:rPr>
              <w:t>)</w:t>
            </w:r>
          </w:p>
          <w:p w14:paraId="69D2F584" w14:textId="6F277ECB" w:rsidR="00E736B0" w:rsidRPr="00E736B0" w:rsidRDefault="00E736B0" w:rsidP="00E736B0">
            <w:pPr>
              <w:pStyle w:val="Listenabsatz"/>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36B0">
              <w:rPr>
                <w:rFonts w:ascii="Times New Roman" w:hAnsi="Times New Roman" w:cs="Times New Roman"/>
                <w:sz w:val="24"/>
                <w:szCs w:val="24"/>
              </w:rPr>
              <w:t>AB 7</w:t>
            </w:r>
          </w:p>
        </w:tc>
      </w:tr>
      <w:tr w:rsidR="009132F9" w:rsidRPr="009132F9" w14:paraId="2125713B" w14:textId="77777777" w:rsidTr="0009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14:paraId="434B7324" w14:textId="06EFAB26" w:rsidR="009132F9" w:rsidRDefault="00E736B0"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9.</w:t>
            </w:r>
          </w:p>
        </w:tc>
        <w:tc>
          <w:tcPr>
            <w:tcW w:w="2637" w:type="dxa"/>
          </w:tcPr>
          <w:p w14:paraId="408CFA14" w14:textId="77777777" w:rsid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7B62AE79" w14:textId="77777777" w:rsidR="009132F9" w:rsidRP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13CC56AA" w14:textId="3B48D0F0" w:rsidR="009132F9" w:rsidRPr="009132F9" w:rsidRDefault="009132F9" w:rsidP="00FC6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F9">
              <w:rPr>
                <w:rFonts w:ascii="Times New Roman" w:hAnsi="Times New Roman" w:cs="Times New Roman"/>
                <w:sz w:val="24"/>
                <w:szCs w:val="24"/>
              </w:rPr>
              <w:t>Abschlussaufgabe: Vergleich des französi</w:t>
            </w:r>
            <w:r>
              <w:rPr>
                <w:rFonts w:ascii="Times New Roman" w:hAnsi="Times New Roman" w:cs="Times New Roman"/>
                <w:sz w:val="24"/>
                <w:szCs w:val="24"/>
              </w:rPr>
              <w:t>-</w:t>
            </w:r>
            <w:r w:rsidRPr="009132F9">
              <w:rPr>
                <w:rFonts w:ascii="Times New Roman" w:hAnsi="Times New Roman" w:cs="Times New Roman"/>
                <w:sz w:val="24"/>
                <w:szCs w:val="24"/>
              </w:rPr>
              <w:t xml:space="preserve">schen und des deutschen Titels </w:t>
            </w:r>
            <w:r>
              <w:rPr>
                <w:rFonts w:ascii="Times New Roman" w:hAnsi="Times New Roman" w:cs="Times New Roman"/>
                <w:sz w:val="24"/>
                <w:szCs w:val="24"/>
              </w:rPr>
              <w:t>(</w:t>
            </w:r>
            <w:r w:rsidRPr="009132F9">
              <w:rPr>
                <w:rFonts w:ascii="Times New Roman" w:hAnsi="Times New Roman" w:cs="Times New Roman"/>
                <w:sz w:val="24"/>
                <w:szCs w:val="24"/>
              </w:rPr>
              <w:t>ca. 10min</w:t>
            </w:r>
            <w:r>
              <w:rPr>
                <w:rFonts w:ascii="Times New Roman" w:hAnsi="Times New Roman" w:cs="Times New Roman"/>
                <w:sz w:val="24"/>
                <w:szCs w:val="24"/>
              </w:rPr>
              <w:t xml:space="preserve">) </w:t>
            </w:r>
          </w:p>
        </w:tc>
      </w:tr>
      <w:tr w:rsidR="009132F9" w:rsidRPr="009132F9" w14:paraId="4F717BD7" w14:textId="77777777" w:rsidTr="00094D59">
        <w:tc>
          <w:tcPr>
            <w:cnfStyle w:val="001000000000" w:firstRow="0" w:lastRow="0" w:firstColumn="1" w:lastColumn="0" w:oddVBand="0" w:evenVBand="0" w:oddHBand="0" w:evenHBand="0" w:firstRowFirstColumn="0" w:firstRowLastColumn="0" w:lastRowFirstColumn="0" w:lastRowLastColumn="0"/>
            <w:tcW w:w="559" w:type="dxa"/>
          </w:tcPr>
          <w:p w14:paraId="5D595D44" w14:textId="5D493E2A" w:rsidR="009132F9" w:rsidRDefault="009132F9"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10.</w:t>
            </w:r>
          </w:p>
        </w:tc>
        <w:tc>
          <w:tcPr>
            <w:tcW w:w="2637" w:type="dxa"/>
          </w:tcPr>
          <w:p w14:paraId="485BE1C7" w14:textId="77777777" w:rsid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11" w:type="dxa"/>
          </w:tcPr>
          <w:p w14:paraId="07F1749A" w14:textId="77777777" w:rsidR="009132F9" w:rsidRPr="009132F9" w:rsidRDefault="009132F9"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2687" w:type="dxa"/>
          </w:tcPr>
          <w:p w14:paraId="5512DB3C" w14:textId="5870161F" w:rsidR="009132F9" w:rsidRPr="009132F9" w:rsidRDefault="00013F98" w:rsidP="00FC6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weitere mögliche Hausaufgaben</w:t>
            </w:r>
          </w:p>
        </w:tc>
      </w:tr>
    </w:tbl>
    <w:p w14:paraId="502ADA52" w14:textId="77777777" w:rsidR="0031776E" w:rsidRPr="009132F9" w:rsidRDefault="0031776E" w:rsidP="00FC6B2C">
      <w:pPr>
        <w:spacing w:line="360" w:lineRule="auto"/>
        <w:jc w:val="both"/>
        <w:rPr>
          <w:lang w:eastAsia="de-DE"/>
        </w:rPr>
      </w:pPr>
    </w:p>
    <w:p w14:paraId="05C7E40A" w14:textId="7F168C44" w:rsidR="006E2C91" w:rsidRPr="008414E1" w:rsidRDefault="008414E1" w:rsidP="00FC6B2C">
      <w:pPr>
        <w:pStyle w:val="berschrift1"/>
        <w:numPr>
          <w:ilvl w:val="1"/>
          <w:numId w:val="4"/>
        </w:numPr>
        <w:spacing w:after="160" w:line="360" w:lineRule="auto"/>
        <w:jc w:val="both"/>
        <w:rPr>
          <w:rFonts w:ascii="Times New Roman" w:hAnsi="Times New Roman" w:cs="Times New Roman"/>
          <w:b/>
          <w:bCs/>
          <w:color w:val="auto"/>
          <w:sz w:val="24"/>
          <w:szCs w:val="24"/>
          <w:lang w:eastAsia="de-DE"/>
        </w:rPr>
      </w:pPr>
      <w:r w:rsidRPr="009132F9">
        <w:rPr>
          <w:rFonts w:ascii="Times New Roman" w:hAnsi="Times New Roman" w:cs="Times New Roman"/>
          <w:b/>
          <w:bCs/>
          <w:color w:val="auto"/>
          <w:sz w:val="24"/>
          <w:szCs w:val="24"/>
          <w:lang w:eastAsia="de-DE"/>
        </w:rPr>
        <w:t xml:space="preserve">   </w:t>
      </w:r>
      <w:bookmarkStart w:id="7" w:name="_Toc121728877"/>
      <w:r w:rsidR="0047263C" w:rsidRPr="00AB5D34">
        <w:rPr>
          <w:rFonts w:ascii="Times New Roman" w:hAnsi="Times New Roman" w:cs="Times New Roman"/>
          <w:b/>
          <w:bCs/>
          <w:color w:val="auto"/>
          <w:sz w:val="24"/>
          <w:szCs w:val="24"/>
          <w:lang w:eastAsia="de-DE"/>
        </w:rPr>
        <w:t>Activités avant le visionnement</w:t>
      </w:r>
      <w:bookmarkEnd w:id="7"/>
    </w:p>
    <w:p w14:paraId="2F430719" w14:textId="4AE5E664" w:rsidR="006E2C91" w:rsidRPr="006E2C91" w:rsidRDefault="006E2C91" w:rsidP="00FC6B2C">
      <w:pPr>
        <w:spacing w:line="360" w:lineRule="auto"/>
        <w:jc w:val="both"/>
        <w:rPr>
          <w:rFonts w:ascii="Times New Roman" w:hAnsi="Times New Roman" w:cs="Times New Roman"/>
          <w:sz w:val="24"/>
          <w:szCs w:val="24"/>
          <w:u w:val="single"/>
        </w:rPr>
      </w:pPr>
      <w:r w:rsidRPr="0021120B">
        <w:rPr>
          <w:rFonts w:ascii="Times New Roman" w:hAnsi="Times New Roman" w:cs="Times New Roman"/>
          <w:sz w:val="24"/>
          <w:szCs w:val="24"/>
          <w:u w:val="single"/>
        </w:rPr>
        <w:t xml:space="preserve">1. </w:t>
      </w:r>
      <w:r w:rsidR="00FC6B2C">
        <w:rPr>
          <w:rFonts w:ascii="Times New Roman" w:hAnsi="Times New Roman" w:cs="Times New Roman"/>
          <w:sz w:val="24"/>
          <w:szCs w:val="24"/>
          <w:u w:val="single"/>
        </w:rPr>
        <w:t>Vergleich von</w:t>
      </w:r>
      <w:r w:rsidR="0031776E">
        <w:rPr>
          <w:rFonts w:ascii="Times New Roman" w:hAnsi="Times New Roman" w:cs="Times New Roman"/>
          <w:sz w:val="24"/>
          <w:szCs w:val="24"/>
          <w:u w:val="single"/>
        </w:rPr>
        <w:t xml:space="preserve"> Trailer, Plakat und Titel</w:t>
      </w:r>
      <w:r w:rsidR="0021120B">
        <w:rPr>
          <w:rFonts w:ascii="Times New Roman" w:hAnsi="Times New Roman" w:cs="Times New Roman"/>
          <w:sz w:val="24"/>
          <w:szCs w:val="24"/>
          <w:u w:val="single"/>
        </w:rPr>
        <w:t xml:space="preserve"> </w:t>
      </w:r>
      <w:r w:rsidR="00FC6B2C">
        <w:rPr>
          <w:rFonts w:ascii="Times New Roman" w:hAnsi="Times New Roman" w:cs="Times New Roman"/>
          <w:sz w:val="24"/>
          <w:szCs w:val="24"/>
          <w:u w:val="single"/>
        </w:rPr>
        <w:t>(</w:t>
      </w:r>
      <w:r w:rsidR="00961241">
        <w:rPr>
          <w:rFonts w:ascii="Times New Roman" w:hAnsi="Times New Roman" w:cs="Times New Roman"/>
          <w:sz w:val="24"/>
          <w:szCs w:val="24"/>
          <w:u w:val="single"/>
        </w:rPr>
        <w:t xml:space="preserve">ca. </w:t>
      </w:r>
      <w:r w:rsidR="0021120B">
        <w:rPr>
          <w:rFonts w:ascii="Times New Roman" w:hAnsi="Times New Roman" w:cs="Times New Roman"/>
          <w:sz w:val="24"/>
          <w:szCs w:val="24"/>
          <w:u w:val="single"/>
        </w:rPr>
        <w:t>35min</w:t>
      </w:r>
      <w:r w:rsidR="00FC6B2C">
        <w:rPr>
          <w:rFonts w:ascii="Times New Roman" w:hAnsi="Times New Roman" w:cs="Times New Roman"/>
          <w:sz w:val="24"/>
          <w:szCs w:val="24"/>
          <w:u w:val="single"/>
        </w:rPr>
        <w:t>)</w:t>
      </w:r>
      <w:r w:rsidR="0021120B">
        <w:rPr>
          <w:rFonts w:ascii="Times New Roman" w:hAnsi="Times New Roman" w:cs="Times New Roman"/>
          <w:sz w:val="24"/>
          <w:szCs w:val="24"/>
          <w:u w:val="single"/>
        </w:rPr>
        <w:t xml:space="preserve"> </w:t>
      </w:r>
      <w:r w:rsidR="00FC6B2C">
        <w:rPr>
          <w:rFonts w:ascii="Times New Roman" w:hAnsi="Times New Roman" w:cs="Times New Roman"/>
          <w:sz w:val="24"/>
          <w:szCs w:val="24"/>
          <w:u w:val="single"/>
        </w:rPr>
        <w:t>und</w:t>
      </w:r>
      <w:r w:rsidR="0021120B">
        <w:rPr>
          <w:rFonts w:ascii="Times New Roman" w:hAnsi="Times New Roman" w:cs="Times New Roman"/>
          <w:sz w:val="24"/>
          <w:szCs w:val="24"/>
          <w:u w:val="single"/>
        </w:rPr>
        <w:t xml:space="preserve"> Pufferaufgabe</w:t>
      </w:r>
      <w:r w:rsidR="00FC6B2C">
        <w:rPr>
          <w:rFonts w:ascii="Times New Roman" w:hAnsi="Times New Roman" w:cs="Times New Roman"/>
          <w:sz w:val="24"/>
          <w:szCs w:val="24"/>
          <w:u w:val="single"/>
        </w:rPr>
        <w:t xml:space="preserve"> (ca. 10min)</w:t>
      </w:r>
    </w:p>
    <w:p w14:paraId="01FEAA91" w14:textId="267DF79D" w:rsidR="006E2C91" w:rsidRDefault="00583820"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 Hinführung zum Film eignet sich der Vergleich von Trailer, Plakat und Titel, wozu das Arbeitsblatt 1 verwendet werden kann. </w:t>
      </w:r>
      <w:r w:rsidR="00921DA4">
        <w:rPr>
          <w:rFonts w:ascii="Times New Roman" w:hAnsi="Times New Roman" w:cs="Times New Roman"/>
          <w:sz w:val="24"/>
          <w:szCs w:val="24"/>
        </w:rPr>
        <w:t>Es bietet sich an, die</w:t>
      </w:r>
      <w:r>
        <w:rPr>
          <w:rFonts w:ascii="Times New Roman" w:hAnsi="Times New Roman" w:cs="Times New Roman"/>
          <w:sz w:val="24"/>
          <w:szCs w:val="24"/>
        </w:rPr>
        <w:t xml:space="preserve"> Schüler*innen </w:t>
      </w:r>
      <w:r w:rsidR="00921DA4">
        <w:rPr>
          <w:rFonts w:ascii="Times New Roman" w:hAnsi="Times New Roman" w:cs="Times New Roman"/>
          <w:sz w:val="24"/>
          <w:szCs w:val="24"/>
        </w:rPr>
        <w:t>in zwei Gruppen aufzuteilen</w:t>
      </w:r>
      <w:r>
        <w:rPr>
          <w:rFonts w:ascii="Times New Roman" w:hAnsi="Times New Roman" w:cs="Times New Roman"/>
          <w:sz w:val="24"/>
          <w:szCs w:val="24"/>
        </w:rPr>
        <w:t xml:space="preserve">, indem die Lehrkraft beispielsweise die Zahlen „eins“ und „zwei“ durchzählen lässt. Anschließend bekommt jede Gruppe einen Arbeitsauftrag, der dann in Einzelarbeit zu erarbeiten ist: Gruppe 1 soll dabei das Plakat betrachten, Gruppe zwei den Trailer </w:t>
      </w:r>
      <w:r w:rsidRPr="005D1B1D">
        <w:rPr>
          <w:rFonts w:ascii="Times New Roman" w:hAnsi="Times New Roman" w:cs="Times New Roman"/>
          <w:sz w:val="24"/>
          <w:szCs w:val="24"/>
        </w:rPr>
        <w:t>ohne Ton</w:t>
      </w:r>
      <w:r w:rsidR="00AD2230">
        <w:rPr>
          <w:rFonts w:ascii="Times New Roman" w:hAnsi="Times New Roman" w:cs="Times New Roman"/>
          <w:sz w:val="24"/>
          <w:szCs w:val="24"/>
        </w:rPr>
        <w:t xml:space="preserve"> und dabei darüber nachdenken, </w:t>
      </w:r>
      <w:r w:rsidR="00020D76">
        <w:rPr>
          <w:rFonts w:ascii="Times New Roman" w:hAnsi="Times New Roman" w:cs="Times New Roman"/>
          <w:sz w:val="24"/>
          <w:szCs w:val="24"/>
        </w:rPr>
        <w:t>worum</w:t>
      </w:r>
      <w:r w:rsidR="00AD2230">
        <w:rPr>
          <w:rFonts w:ascii="Times New Roman" w:hAnsi="Times New Roman" w:cs="Times New Roman"/>
          <w:sz w:val="24"/>
          <w:szCs w:val="24"/>
        </w:rPr>
        <w:t xml:space="preserve"> es in dem Film gehen könnte.</w:t>
      </w:r>
      <w:r>
        <w:rPr>
          <w:rFonts w:ascii="Times New Roman" w:hAnsi="Times New Roman" w:cs="Times New Roman"/>
          <w:sz w:val="24"/>
          <w:szCs w:val="24"/>
        </w:rPr>
        <w:t xml:space="preserve"> </w:t>
      </w:r>
      <w:r w:rsidR="009D59E9">
        <w:rPr>
          <w:rFonts w:ascii="Times New Roman" w:hAnsi="Times New Roman" w:cs="Times New Roman"/>
          <w:sz w:val="24"/>
          <w:szCs w:val="24"/>
        </w:rPr>
        <w:t xml:space="preserve">Außerdem sollen der französische und der deutsche Titel (s. </w:t>
      </w:r>
      <w:r w:rsidR="009D59E9" w:rsidRPr="00A22BD5">
        <w:rPr>
          <w:rFonts w:ascii="Times New Roman" w:hAnsi="Times New Roman" w:cs="Times New Roman"/>
          <w:b/>
          <w:bCs/>
          <w:sz w:val="24"/>
          <w:szCs w:val="24"/>
        </w:rPr>
        <w:t>AB 1</w:t>
      </w:r>
      <w:r w:rsidR="009D59E9">
        <w:rPr>
          <w:rFonts w:ascii="Times New Roman" w:hAnsi="Times New Roman" w:cs="Times New Roman"/>
          <w:sz w:val="24"/>
          <w:szCs w:val="24"/>
        </w:rPr>
        <w:t xml:space="preserve">) verglichen werden. </w:t>
      </w:r>
      <w:r w:rsidR="00AD2230">
        <w:rPr>
          <w:rFonts w:ascii="Times New Roman" w:hAnsi="Times New Roman" w:cs="Times New Roman"/>
          <w:sz w:val="24"/>
          <w:szCs w:val="24"/>
        </w:rPr>
        <w:t xml:space="preserve">Nebenbei </w:t>
      </w:r>
      <w:r w:rsidR="00020D76">
        <w:rPr>
          <w:rFonts w:ascii="Times New Roman" w:hAnsi="Times New Roman" w:cs="Times New Roman"/>
          <w:sz w:val="24"/>
          <w:szCs w:val="24"/>
        </w:rPr>
        <w:t>fertigen</w:t>
      </w:r>
      <w:r w:rsidR="00AD2230">
        <w:rPr>
          <w:rFonts w:ascii="Times New Roman" w:hAnsi="Times New Roman" w:cs="Times New Roman"/>
          <w:sz w:val="24"/>
          <w:szCs w:val="24"/>
        </w:rPr>
        <w:t xml:space="preserve"> die Schüler*innen Notizen</w:t>
      </w:r>
      <w:r w:rsidR="009D59E9">
        <w:rPr>
          <w:rFonts w:ascii="Times New Roman" w:hAnsi="Times New Roman" w:cs="Times New Roman"/>
          <w:sz w:val="24"/>
          <w:szCs w:val="24"/>
        </w:rPr>
        <w:t xml:space="preserve"> </w:t>
      </w:r>
      <w:r w:rsidR="00020D76">
        <w:rPr>
          <w:rFonts w:ascii="Times New Roman" w:hAnsi="Times New Roman" w:cs="Times New Roman"/>
          <w:sz w:val="24"/>
          <w:szCs w:val="24"/>
        </w:rPr>
        <w:t xml:space="preserve">an </w:t>
      </w:r>
      <w:r w:rsidR="009D59E9">
        <w:rPr>
          <w:rFonts w:ascii="Times New Roman" w:hAnsi="Times New Roman" w:cs="Times New Roman"/>
          <w:sz w:val="24"/>
          <w:szCs w:val="24"/>
        </w:rPr>
        <w:t>u</w:t>
      </w:r>
      <w:r w:rsidR="00AD2230">
        <w:rPr>
          <w:rFonts w:ascii="Times New Roman" w:hAnsi="Times New Roman" w:cs="Times New Roman"/>
          <w:sz w:val="24"/>
          <w:szCs w:val="24"/>
        </w:rPr>
        <w:t>nd halten so ihre Assoziationen fest. Diese</w:t>
      </w:r>
      <w:r w:rsidR="00CE29D4">
        <w:rPr>
          <w:rFonts w:ascii="Times New Roman" w:hAnsi="Times New Roman" w:cs="Times New Roman"/>
          <w:sz w:val="24"/>
          <w:szCs w:val="24"/>
        </w:rPr>
        <w:t xml:space="preserve"> werden</w:t>
      </w:r>
      <w:r w:rsidR="00AD2230">
        <w:rPr>
          <w:rFonts w:ascii="Times New Roman" w:hAnsi="Times New Roman" w:cs="Times New Roman"/>
          <w:sz w:val="24"/>
          <w:szCs w:val="24"/>
        </w:rPr>
        <w:t xml:space="preserve"> dann</w:t>
      </w:r>
      <w:r w:rsidR="00CE29D4">
        <w:rPr>
          <w:rFonts w:ascii="Times New Roman" w:hAnsi="Times New Roman" w:cs="Times New Roman"/>
          <w:sz w:val="24"/>
          <w:szCs w:val="24"/>
        </w:rPr>
        <w:t xml:space="preserve"> in Partnerarbeit besprochen</w:t>
      </w:r>
      <w:r w:rsidR="00AD2230">
        <w:rPr>
          <w:rFonts w:ascii="Times New Roman" w:hAnsi="Times New Roman" w:cs="Times New Roman"/>
          <w:sz w:val="24"/>
          <w:szCs w:val="24"/>
        </w:rPr>
        <w:t xml:space="preserve"> und verglichen</w:t>
      </w:r>
      <w:r w:rsidR="00020D76">
        <w:rPr>
          <w:rFonts w:ascii="Times New Roman" w:hAnsi="Times New Roman" w:cs="Times New Roman"/>
          <w:sz w:val="24"/>
          <w:szCs w:val="24"/>
        </w:rPr>
        <w:t>. D</w:t>
      </w:r>
      <w:r w:rsidR="00CE29D4">
        <w:rPr>
          <w:rFonts w:ascii="Times New Roman" w:hAnsi="Times New Roman" w:cs="Times New Roman"/>
          <w:sz w:val="24"/>
          <w:szCs w:val="24"/>
        </w:rPr>
        <w:t>as bedeu</w:t>
      </w:r>
      <w:r w:rsidR="00AD2230">
        <w:rPr>
          <w:rFonts w:ascii="Times New Roman" w:hAnsi="Times New Roman" w:cs="Times New Roman"/>
          <w:sz w:val="24"/>
          <w:szCs w:val="24"/>
        </w:rPr>
        <w:t xml:space="preserve">tet, dass immer zwei Personen aus unterschiedlichen Gruppen zusammenarbeiten müssen. Es sollen sowohl </w:t>
      </w:r>
      <w:r w:rsidR="009D59E9">
        <w:rPr>
          <w:rFonts w:ascii="Times New Roman" w:hAnsi="Times New Roman" w:cs="Times New Roman"/>
          <w:sz w:val="24"/>
          <w:szCs w:val="24"/>
        </w:rPr>
        <w:t>Gemeinsamkeiten</w:t>
      </w:r>
      <w:r w:rsidR="00AD2230">
        <w:rPr>
          <w:rFonts w:ascii="Times New Roman" w:hAnsi="Times New Roman" w:cs="Times New Roman"/>
          <w:sz w:val="24"/>
          <w:szCs w:val="24"/>
        </w:rPr>
        <w:t xml:space="preserve"> als auch Unterschiede festgehalten werden, </w:t>
      </w:r>
      <w:r w:rsidR="00AD2230" w:rsidRPr="005D1B1D">
        <w:rPr>
          <w:rFonts w:ascii="Times New Roman" w:hAnsi="Times New Roman" w:cs="Times New Roman"/>
          <w:sz w:val="24"/>
          <w:szCs w:val="24"/>
        </w:rPr>
        <w:t>damit deutlich wird, wie unterschiedliche Medien die Wahrnehmung beeinflussen können</w:t>
      </w:r>
      <w:r w:rsidR="00AD2230">
        <w:rPr>
          <w:rFonts w:ascii="Times New Roman" w:hAnsi="Times New Roman" w:cs="Times New Roman"/>
          <w:sz w:val="24"/>
          <w:szCs w:val="24"/>
        </w:rPr>
        <w:t>.</w:t>
      </w:r>
      <w:r w:rsidR="009D59E9">
        <w:rPr>
          <w:rFonts w:ascii="Times New Roman" w:hAnsi="Times New Roman" w:cs="Times New Roman"/>
          <w:sz w:val="24"/>
          <w:szCs w:val="24"/>
        </w:rPr>
        <w:t xml:space="preserve"> Wichtig ist, dass in der Partnerarbeit der Vergleich der beiden Filmtitel nicht vergessen wird. Im Anschluss an diese Erarbeitungsphase folgt die Sicherungsphase im Plenum. Die Lehrkraft sieht sich mit den Schüler*innen den Trailer</w:t>
      </w:r>
      <w:r w:rsidR="00020D76">
        <w:rPr>
          <w:rFonts w:ascii="Times New Roman" w:hAnsi="Times New Roman" w:cs="Times New Roman"/>
          <w:sz w:val="24"/>
          <w:szCs w:val="24"/>
        </w:rPr>
        <w:t xml:space="preserve"> (Link s. AB 1 – Lehrer*innen)</w:t>
      </w:r>
      <w:r w:rsidR="005D1B1D">
        <w:rPr>
          <w:rFonts w:ascii="Times New Roman" w:hAnsi="Times New Roman" w:cs="Times New Roman"/>
          <w:sz w:val="24"/>
          <w:szCs w:val="24"/>
        </w:rPr>
        <w:t xml:space="preserve"> </w:t>
      </w:r>
      <w:r w:rsidR="009D59E9">
        <w:rPr>
          <w:rFonts w:ascii="Times New Roman" w:hAnsi="Times New Roman" w:cs="Times New Roman"/>
          <w:sz w:val="24"/>
          <w:szCs w:val="24"/>
        </w:rPr>
        <w:t xml:space="preserve">an, </w:t>
      </w:r>
      <w:r w:rsidR="005D1B1D">
        <w:rPr>
          <w:rFonts w:ascii="Times New Roman" w:hAnsi="Times New Roman" w:cs="Times New Roman"/>
          <w:sz w:val="24"/>
          <w:szCs w:val="24"/>
        </w:rPr>
        <w:t xml:space="preserve">danach wird das Plakat </w:t>
      </w:r>
      <w:r w:rsidR="00020D76">
        <w:rPr>
          <w:rFonts w:ascii="Times New Roman" w:hAnsi="Times New Roman" w:cs="Times New Roman"/>
          <w:sz w:val="24"/>
          <w:szCs w:val="24"/>
        </w:rPr>
        <w:t xml:space="preserve">(Link s. AB 1) </w:t>
      </w:r>
      <w:r w:rsidR="005D1B1D">
        <w:rPr>
          <w:rFonts w:ascii="Times New Roman" w:hAnsi="Times New Roman" w:cs="Times New Roman"/>
          <w:sz w:val="24"/>
          <w:szCs w:val="24"/>
        </w:rPr>
        <w:t>bis zum Ende dieser Aufgabe an die Wand projiziert</w:t>
      </w:r>
      <w:r w:rsidR="009D59E9">
        <w:rPr>
          <w:rFonts w:ascii="Times New Roman" w:hAnsi="Times New Roman" w:cs="Times New Roman"/>
          <w:sz w:val="24"/>
          <w:szCs w:val="24"/>
        </w:rPr>
        <w:t xml:space="preserve">. </w:t>
      </w:r>
      <w:r w:rsidR="005D1B1D">
        <w:rPr>
          <w:rFonts w:ascii="Times New Roman" w:hAnsi="Times New Roman" w:cs="Times New Roman"/>
          <w:sz w:val="24"/>
          <w:szCs w:val="24"/>
        </w:rPr>
        <w:t xml:space="preserve">So werden dann </w:t>
      </w:r>
      <w:r w:rsidR="009D59E9">
        <w:rPr>
          <w:rFonts w:ascii="Times New Roman" w:hAnsi="Times New Roman" w:cs="Times New Roman"/>
          <w:sz w:val="24"/>
          <w:szCs w:val="24"/>
        </w:rPr>
        <w:t>die Ergebnisse der Lernenden besprochen und auf dem Arbeitsblatt festgehalten.</w:t>
      </w:r>
    </w:p>
    <w:p w14:paraId="020E57B6" w14:textId="77777777" w:rsidR="003D12DC" w:rsidRPr="00C4134D" w:rsidRDefault="003D12DC" w:rsidP="00FC6B2C">
      <w:pPr>
        <w:spacing w:line="360" w:lineRule="auto"/>
        <w:jc w:val="both"/>
        <w:rPr>
          <w:rFonts w:ascii="Times New Roman" w:hAnsi="Times New Roman" w:cs="Times New Roman"/>
          <w:sz w:val="24"/>
          <w:szCs w:val="24"/>
        </w:rPr>
      </w:pPr>
    </w:p>
    <w:p w14:paraId="21E2298F" w14:textId="1C6665E5" w:rsidR="006E2C91" w:rsidRPr="006E2C91" w:rsidRDefault="006E2C91" w:rsidP="00FC6B2C">
      <w:pPr>
        <w:spacing w:line="360" w:lineRule="auto"/>
        <w:jc w:val="both"/>
        <w:rPr>
          <w:rFonts w:ascii="Times New Roman" w:hAnsi="Times New Roman" w:cs="Times New Roman"/>
          <w:sz w:val="24"/>
          <w:szCs w:val="24"/>
          <w:u w:val="single"/>
        </w:rPr>
      </w:pPr>
      <w:r w:rsidRPr="006E2C91">
        <w:rPr>
          <w:rFonts w:ascii="Times New Roman" w:hAnsi="Times New Roman" w:cs="Times New Roman"/>
          <w:sz w:val="24"/>
          <w:szCs w:val="24"/>
          <w:u w:val="single"/>
        </w:rPr>
        <w:t xml:space="preserve">Pufferaufgabe </w:t>
      </w:r>
      <w:r w:rsidR="00E736B0">
        <w:rPr>
          <w:rFonts w:ascii="Times New Roman" w:hAnsi="Times New Roman" w:cs="Times New Roman"/>
          <w:sz w:val="24"/>
          <w:szCs w:val="24"/>
          <w:u w:val="single"/>
        </w:rPr>
        <w:t>(</w:t>
      </w:r>
      <w:r w:rsidR="005B1A75">
        <w:rPr>
          <w:rFonts w:ascii="Times New Roman" w:hAnsi="Times New Roman" w:cs="Times New Roman"/>
          <w:sz w:val="24"/>
          <w:szCs w:val="24"/>
          <w:u w:val="single"/>
        </w:rPr>
        <w:t xml:space="preserve">ca. </w:t>
      </w:r>
      <w:r w:rsidR="00D64693">
        <w:rPr>
          <w:rFonts w:ascii="Times New Roman" w:hAnsi="Times New Roman" w:cs="Times New Roman"/>
          <w:sz w:val="24"/>
          <w:szCs w:val="24"/>
          <w:u w:val="single"/>
        </w:rPr>
        <w:t>10min</w:t>
      </w:r>
      <w:r w:rsidR="00E736B0">
        <w:rPr>
          <w:rFonts w:ascii="Times New Roman" w:hAnsi="Times New Roman" w:cs="Times New Roman"/>
          <w:sz w:val="24"/>
          <w:szCs w:val="24"/>
          <w:u w:val="single"/>
        </w:rPr>
        <w:t>)</w:t>
      </w:r>
    </w:p>
    <w:p w14:paraId="6AEC15BC" w14:textId="679D7537" w:rsidR="0021120B" w:rsidRPr="00D64693" w:rsidRDefault="009D59E9"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Als Ab</w:t>
      </w:r>
      <w:r w:rsidR="00DD4004">
        <w:rPr>
          <w:rFonts w:ascii="Times New Roman" w:hAnsi="Times New Roman" w:cs="Times New Roman"/>
          <w:sz w:val="24"/>
          <w:szCs w:val="24"/>
        </w:rPr>
        <w:t>schluss dieser Stunde kann eine Recherchearbeit zum Regisseur durchgeführt werden. Diese Aufgabe eignet sich auch als Pufferaufgabe oder Hausaufgabe. Die Schüler*innen sollen zu Cédric Klapisch einen Steckbrief erstellen (</w:t>
      </w:r>
      <w:r w:rsidR="00C21FAF">
        <w:rPr>
          <w:rFonts w:ascii="Times New Roman" w:hAnsi="Times New Roman" w:cs="Times New Roman"/>
          <w:sz w:val="24"/>
          <w:szCs w:val="24"/>
        </w:rPr>
        <w:t>Vorlage</w:t>
      </w:r>
      <w:r w:rsidR="00DD4004">
        <w:rPr>
          <w:rFonts w:ascii="Times New Roman" w:hAnsi="Times New Roman" w:cs="Times New Roman"/>
          <w:sz w:val="24"/>
          <w:szCs w:val="24"/>
        </w:rPr>
        <w:t xml:space="preserve"> s. </w:t>
      </w:r>
      <w:r w:rsidR="00DD4004" w:rsidRPr="00A22BD5">
        <w:rPr>
          <w:rFonts w:ascii="Times New Roman" w:hAnsi="Times New Roman" w:cs="Times New Roman"/>
          <w:b/>
          <w:bCs/>
          <w:sz w:val="24"/>
          <w:szCs w:val="24"/>
        </w:rPr>
        <w:t>AB 2</w:t>
      </w:r>
      <w:r w:rsidR="00DD4004">
        <w:rPr>
          <w:rFonts w:ascii="Times New Roman" w:hAnsi="Times New Roman" w:cs="Times New Roman"/>
          <w:sz w:val="24"/>
          <w:szCs w:val="24"/>
        </w:rPr>
        <w:t>), und die wichtigsten Daten und Erfolge seines Lebens hervorheben.</w:t>
      </w:r>
      <w:r w:rsidR="00C21FAF">
        <w:rPr>
          <w:rFonts w:ascii="Times New Roman" w:hAnsi="Times New Roman" w:cs="Times New Roman"/>
          <w:sz w:val="24"/>
          <w:szCs w:val="24"/>
        </w:rPr>
        <w:t xml:space="preserve"> </w:t>
      </w:r>
      <w:r w:rsidR="00D64693" w:rsidRPr="00D64693">
        <w:rPr>
          <w:rFonts w:ascii="Times New Roman" w:hAnsi="Times New Roman" w:cs="Times New Roman"/>
          <w:sz w:val="24"/>
          <w:szCs w:val="24"/>
        </w:rPr>
        <w:t>Diese Rechercheaufgabe kann als Hausaufgabe beendet werden oder sie wird direkt als solche aufgegeben.</w:t>
      </w:r>
    </w:p>
    <w:p w14:paraId="519BE8CF" w14:textId="5A17221E" w:rsidR="00D64693" w:rsidRPr="00D64693" w:rsidRDefault="00D64693" w:rsidP="00FC6B2C">
      <w:pPr>
        <w:spacing w:line="360" w:lineRule="auto"/>
        <w:jc w:val="both"/>
        <w:rPr>
          <w:rFonts w:ascii="Times New Roman" w:hAnsi="Times New Roman" w:cs="Times New Roman"/>
          <w:sz w:val="24"/>
          <w:szCs w:val="24"/>
          <w:u w:val="single"/>
        </w:rPr>
      </w:pPr>
      <w:r w:rsidRPr="00D64693">
        <w:rPr>
          <w:rFonts w:ascii="Times New Roman" w:hAnsi="Times New Roman" w:cs="Times New Roman"/>
          <w:sz w:val="24"/>
          <w:szCs w:val="24"/>
          <w:u w:val="single"/>
        </w:rPr>
        <w:t xml:space="preserve">2. </w:t>
      </w:r>
      <w:r w:rsidR="00FC6B2C">
        <w:rPr>
          <w:rFonts w:ascii="Times New Roman" w:hAnsi="Times New Roman" w:cs="Times New Roman"/>
          <w:sz w:val="24"/>
          <w:szCs w:val="24"/>
          <w:u w:val="single"/>
        </w:rPr>
        <w:t>Wortschatzarbeit</w:t>
      </w:r>
      <w:r w:rsidR="00A22BD5">
        <w:rPr>
          <w:rFonts w:ascii="Times New Roman" w:hAnsi="Times New Roman" w:cs="Times New Roman"/>
          <w:sz w:val="24"/>
          <w:szCs w:val="24"/>
          <w:u w:val="single"/>
        </w:rPr>
        <w:t xml:space="preserve"> und Textproduktion (ca. eine Schulstunde)</w:t>
      </w:r>
    </w:p>
    <w:p w14:paraId="41C9A7D1" w14:textId="24C5E322" w:rsidR="00D64693" w:rsidRPr="00D64693" w:rsidRDefault="00D64693"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 xml:space="preserve">Zu Beginn der zweiten Stunde der </w:t>
      </w:r>
      <w:r w:rsidRPr="00D64693">
        <w:rPr>
          <w:rFonts w:ascii="Times New Roman" w:hAnsi="Times New Roman" w:cs="Times New Roman"/>
          <w:i/>
          <w:iCs/>
          <w:sz w:val="24"/>
          <w:szCs w:val="24"/>
        </w:rPr>
        <w:t>Avant-</w:t>
      </w:r>
      <w:r w:rsidRPr="00D64693">
        <w:rPr>
          <w:rFonts w:ascii="Times New Roman" w:hAnsi="Times New Roman" w:cs="Times New Roman"/>
          <w:sz w:val="24"/>
          <w:szCs w:val="24"/>
        </w:rPr>
        <w:t xml:space="preserve">Phase soll zunächst die Hausaufgabe der ersten Stunde besprochen werden. Es handelt sich hierbei um die Besprechung der Recherchearbeit zum Leben </w:t>
      </w:r>
      <w:r w:rsidR="00961241">
        <w:rPr>
          <w:rFonts w:ascii="Times New Roman" w:hAnsi="Times New Roman" w:cs="Times New Roman"/>
          <w:sz w:val="24"/>
          <w:szCs w:val="24"/>
        </w:rPr>
        <w:t>und zum Werk v</w:t>
      </w:r>
      <w:r w:rsidRPr="00D64693">
        <w:rPr>
          <w:rFonts w:ascii="Times New Roman" w:hAnsi="Times New Roman" w:cs="Times New Roman"/>
          <w:sz w:val="24"/>
          <w:szCs w:val="24"/>
        </w:rPr>
        <w:t xml:space="preserve">on Cédric Klapisch (falls diese in der vorherigen </w:t>
      </w:r>
      <w:r w:rsidRPr="00C21FAF">
        <w:rPr>
          <w:rFonts w:ascii="Times New Roman" w:hAnsi="Times New Roman" w:cs="Times New Roman"/>
          <w:sz w:val="24"/>
          <w:szCs w:val="24"/>
        </w:rPr>
        <w:t xml:space="preserve">Stunde nicht </w:t>
      </w:r>
      <w:r w:rsidR="00961241" w:rsidRPr="00C21FAF">
        <w:rPr>
          <w:rFonts w:ascii="Times New Roman" w:hAnsi="Times New Roman" w:cs="Times New Roman"/>
          <w:sz w:val="24"/>
          <w:szCs w:val="24"/>
        </w:rPr>
        <w:t>bereits durchgeführt wurde)</w:t>
      </w:r>
      <w:r w:rsidR="00C21FAF" w:rsidRPr="00C21FAF">
        <w:rPr>
          <w:rFonts w:ascii="Times New Roman" w:hAnsi="Times New Roman" w:cs="Times New Roman"/>
          <w:sz w:val="24"/>
          <w:szCs w:val="24"/>
        </w:rPr>
        <w:t>.</w:t>
      </w:r>
    </w:p>
    <w:p w14:paraId="2CFABAC2" w14:textId="1EA6AAE1" w:rsidR="00D64693" w:rsidRDefault="00D64693" w:rsidP="00FC6B2C">
      <w:pPr>
        <w:spacing w:line="360" w:lineRule="auto"/>
        <w:jc w:val="both"/>
        <w:rPr>
          <w:noProof/>
        </w:rPr>
      </w:pPr>
      <w:r w:rsidRPr="00D64693">
        <w:rPr>
          <w:rFonts w:ascii="Times New Roman" w:hAnsi="Times New Roman" w:cs="Times New Roman"/>
          <w:sz w:val="24"/>
          <w:szCs w:val="24"/>
        </w:rPr>
        <w:t xml:space="preserve">Anschließend folgt Wortschatzarbeit zum Thema Hobbys und Tanzen. Hierbei sollen die Schüler*innen zunächst im Plenum </w:t>
      </w:r>
      <w:r w:rsidR="00961241">
        <w:rPr>
          <w:rFonts w:ascii="Times New Roman" w:hAnsi="Times New Roman" w:cs="Times New Roman"/>
          <w:sz w:val="24"/>
          <w:szCs w:val="24"/>
        </w:rPr>
        <w:t xml:space="preserve">ein </w:t>
      </w:r>
      <w:r w:rsidRPr="00D64693">
        <w:rPr>
          <w:rFonts w:ascii="Times New Roman" w:hAnsi="Times New Roman" w:cs="Times New Roman"/>
          <w:sz w:val="24"/>
          <w:szCs w:val="24"/>
        </w:rPr>
        <w:t xml:space="preserve">Brainstorming zu den ihnen bereits bekannten Vokabeln </w:t>
      </w:r>
      <w:r w:rsidR="00961241">
        <w:rPr>
          <w:rFonts w:ascii="Times New Roman" w:hAnsi="Times New Roman" w:cs="Times New Roman"/>
          <w:sz w:val="24"/>
          <w:szCs w:val="24"/>
        </w:rPr>
        <w:t>durchführen</w:t>
      </w:r>
      <w:r w:rsidRPr="00D64693">
        <w:rPr>
          <w:rFonts w:ascii="Times New Roman" w:hAnsi="Times New Roman" w:cs="Times New Roman"/>
          <w:sz w:val="24"/>
          <w:szCs w:val="24"/>
        </w:rPr>
        <w:t>. Das Ergebnis des Brainstormings</w:t>
      </w:r>
      <w:r w:rsidR="00961241">
        <w:rPr>
          <w:rFonts w:ascii="Times New Roman" w:hAnsi="Times New Roman" w:cs="Times New Roman"/>
          <w:sz w:val="24"/>
          <w:szCs w:val="24"/>
        </w:rPr>
        <w:t xml:space="preserve"> wird</w:t>
      </w:r>
      <w:r w:rsidRPr="00D64693">
        <w:rPr>
          <w:rFonts w:ascii="Times New Roman" w:hAnsi="Times New Roman" w:cs="Times New Roman"/>
          <w:sz w:val="24"/>
          <w:szCs w:val="24"/>
        </w:rPr>
        <w:t xml:space="preserve"> in Form einer Mind-Map an der Tafel </w:t>
      </w:r>
      <w:r w:rsidR="00961241">
        <w:rPr>
          <w:rFonts w:ascii="Times New Roman" w:hAnsi="Times New Roman" w:cs="Times New Roman"/>
          <w:sz w:val="24"/>
          <w:szCs w:val="24"/>
        </w:rPr>
        <w:t>festgehalten</w:t>
      </w:r>
      <w:r w:rsidRPr="00D64693">
        <w:rPr>
          <w:rFonts w:ascii="Times New Roman" w:hAnsi="Times New Roman" w:cs="Times New Roman"/>
          <w:sz w:val="24"/>
          <w:szCs w:val="24"/>
        </w:rPr>
        <w:t xml:space="preserve"> werden. Zum Thema Hobbys könnte die Mind-Map beispielsweise folgende Vokabeln enthalten: </w:t>
      </w:r>
    </w:p>
    <w:p w14:paraId="0CF4DB93" w14:textId="28983E6A" w:rsidR="00D64693" w:rsidRDefault="00D64693" w:rsidP="00FC6B2C">
      <w:pPr>
        <w:spacing w:line="360" w:lineRule="auto"/>
        <w:jc w:val="both"/>
        <w:rPr>
          <w:noProof/>
        </w:rPr>
      </w:pPr>
    </w:p>
    <w:p w14:paraId="739F4232" w14:textId="325971BE" w:rsidR="00D64693" w:rsidRDefault="00C21FAF" w:rsidP="00FC6B2C">
      <w:pPr>
        <w:spacing w:line="360" w:lineRule="auto"/>
        <w:jc w:val="both"/>
        <w:rPr>
          <w:noProof/>
        </w:rPr>
      </w:pPr>
      <w:r>
        <w:rPr>
          <w:noProof/>
        </w:rPr>
        <w:drawing>
          <wp:inline distT="0" distB="0" distL="0" distR="0" wp14:anchorId="2C6D5F7D" wp14:editId="7AF5139A">
            <wp:extent cx="5394960" cy="4229100"/>
            <wp:effectExtent l="0" t="0" r="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64DC9F" w14:textId="6F4CA4FA" w:rsidR="00D64693" w:rsidRDefault="00D64693"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 xml:space="preserve">Nach erfolgreichem Zusammentragen von bereits bekannten Vokabeln zum Thema Hobbys soll nun gezielt Input von Wortschatz zum Themenfeld Tanzen erfolgen. Die folgende Auswahl an Vokabeln eignet sich besonders für die Vorbereitung der Schüler*innen auf die gesamte Unterrichtssequenz zum Film </w:t>
      </w:r>
      <w:r w:rsidRPr="00D64693">
        <w:rPr>
          <w:rFonts w:ascii="Times New Roman" w:hAnsi="Times New Roman" w:cs="Times New Roman"/>
          <w:i/>
          <w:iCs/>
          <w:sz w:val="24"/>
          <w:szCs w:val="24"/>
        </w:rPr>
        <w:t>En Corps</w:t>
      </w:r>
      <w:r w:rsidRPr="00D64693">
        <w:rPr>
          <w:rFonts w:ascii="Times New Roman" w:hAnsi="Times New Roman" w:cs="Times New Roman"/>
          <w:sz w:val="24"/>
          <w:szCs w:val="24"/>
        </w:rPr>
        <w:t>:</w:t>
      </w:r>
    </w:p>
    <w:p w14:paraId="6A6201A8" w14:textId="42223894" w:rsidR="00D64693" w:rsidRPr="007D070B" w:rsidRDefault="00D64693" w:rsidP="00FC6B2C">
      <w:pPr>
        <w:spacing w:line="360" w:lineRule="auto"/>
        <w:jc w:val="both"/>
        <w:rPr>
          <w:rFonts w:ascii="Times New Roman" w:hAnsi="Times New Roman" w:cs="Times New Roman"/>
          <w:i/>
          <w:iCs/>
          <w:sz w:val="24"/>
          <w:szCs w:val="24"/>
          <w:u w:val="single"/>
        </w:rPr>
      </w:pPr>
      <w:r w:rsidRPr="007D070B">
        <w:rPr>
          <w:rFonts w:ascii="Times New Roman" w:hAnsi="Times New Roman" w:cs="Times New Roman"/>
          <w:i/>
          <w:iCs/>
          <w:sz w:val="24"/>
          <w:szCs w:val="24"/>
          <w:u w:val="single"/>
        </w:rPr>
        <w:t>La danse:</w:t>
      </w:r>
    </w:p>
    <w:tbl>
      <w:tblPr>
        <w:tblStyle w:val="Tabellenraster"/>
        <w:tblW w:w="0" w:type="auto"/>
        <w:tblLook w:val="04A0" w:firstRow="1" w:lastRow="0" w:firstColumn="1" w:lastColumn="0" w:noHBand="0" w:noVBand="1"/>
      </w:tblPr>
      <w:tblGrid>
        <w:gridCol w:w="4230"/>
        <w:gridCol w:w="4264"/>
      </w:tblGrid>
      <w:tr w:rsidR="00C21FAF" w:rsidRPr="00D64693" w14:paraId="2C19146E" w14:textId="77777777" w:rsidTr="00BC4A45">
        <w:tc>
          <w:tcPr>
            <w:tcW w:w="4531" w:type="dxa"/>
          </w:tcPr>
          <w:p w14:paraId="207FA19B"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la représentation</w:t>
            </w:r>
          </w:p>
        </w:tc>
        <w:tc>
          <w:tcPr>
            <w:tcW w:w="4531" w:type="dxa"/>
          </w:tcPr>
          <w:p w14:paraId="5B677C51"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die Aufführung</w:t>
            </w:r>
          </w:p>
        </w:tc>
      </w:tr>
      <w:tr w:rsidR="00C21FAF" w:rsidRPr="00D64693" w14:paraId="47146A05" w14:textId="77777777" w:rsidTr="00BC4A45">
        <w:tc>
          <w:tcPr>
            <w:tcW w:w="4531" w:type="dxa"/>
          </w:tcPr>
          <w:p w14:paraId="5931941B" w14:textId="77777777" w:rsidR="00C21FAF"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le danseur,</w:t>
            </w:r>
          </w:p>
          <w:p w14:paraId="5E0BA8F9" w14:textId="77777777" w:rsidR="00C21FAF" w:rsidRPr="00D64693"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la danseuse</w:t>
            </w:r>
          </w:p>
        </w:tc>
        <w:tc>
          <w:tcPr>
            <w:tcW w:w="4531" w:type="dxa"/>
          </w:tcPr>
          <w:p w14:paraId="005E3825" w14:textId="77777777" w:rsidR="00C21FAF"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der Tänzer,</w:t>
            </w:r>
          </w:p>
          <w:p w14:paraId="399C9532" w14:textId="77777777" w:rsidR="00C21FAF" w:rsidRPr="00D64693"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die Tänzerin</w:t>
            </w:r>
          </w:p>
        </w:tc>
      </w:tr>
      <w:tr w:rsidR="00C21FAF" w:rsidRPr="00BD694B" w14:paraId="21202327" w14:textId="77777777" w:rsidTr="00BC4A45">
        <w:tc>
          <w:tcPr>
            <w:tcW w:w="4531" w:type="dxa"/>
          </w:tcPr>
          <w:p w14:paraId="75341549" w14:textId="77777777" w:rsidR="00C21FAF" w:rsidRPr="00BD694B" w:rsidRDefault="00C21FAF" w:rsidP="00FC6B2C">
            <w:pPr>
              <w:spacing w:line="360" w:lineRule="auto"/>
              <w:jc w:val="both"/>
              <w:rPr>
                <w:rFonts w:ascii="Times New Roman" w:hAnsi="Times New Roman" w:cs="Times New Roman"/>
                <w:sz w:val="24"/>
                <w:szCs w:val="24"/>
                <w:lang w:val="fr-FR"/>
              </w:rPr>
            </w:pPr>
            <w:r w:rsidRPr="0024127E">
              <w:rPr>
                <w:rFonts w:ascii="Times New Roman" w:hAnsi="Times New Roman" w:cs="Times New Roman"/>
                <w:sz w:val="24"/>
                <w:szCs w:val="24"/>
                <w:lang w:val="fr-FR"/>
              </w:rPr>
              <w:t>se produire (à l’opéra)</w:t>
            </w:r>
          </w:p>
        </w:tc>
        <w:tc>
          <w:tcPr>
            <w:tcW w:w="4531" w:type="dxa"/>
          </w:tcPr>
          <w:p w14:paraId="6A2178B2" w14:textId="77777777" w:rsidR="00C21FAF" w:rsidRPr="00BD694B" w:rsidRDefault="00C21FAF" w:rsidP="00FC6B2C">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(in der Oper) </w:t>
            </w:r>
            <w:r w:rsidRPr="00BD694B">
              <w:rPr>
                <w:rFonts w:ascii="Times New Roman" w:hAnsi="Times New Roman" w:cs="Times New Roman"/>
                <w:sz w:val="24"/>
                <w:szCs w:val="24"/>
                <w:lang w:val="fr-FR"/>
              </w:rPr>
              <w:t xml:space="preserve">auftreten </w:t>
            </w:r>
          </w:p>
        </w:tc>
      </w:tr>
      <w:tr w:rsidR="00C21FAF" w:rsidRPr="00BD694B" w14:paraId="107108B2" w14:textId="77777777" w:rsidTr="00BC4A45">
        <w:tc>
          <w:tcPr>
            <w:tcW w:w="4531" w:type="dxa"/>
          </w:tcPr>
          <w:p w14:paraId="68F14484" w14:textId="77777777" w:rsidR="00C21FAF" w:rsidRPr="0024127E" w:rsidRDefault="00C21FAF" w:rsidP="00FC6B2C">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exécuter / présenter une danse</w:t>
            </w:r>
          </w:p>
        </w:tc>
        <w:tc>
          <w:tcPr>
            <w:tcW w:w="4531" w:type="dxa"/>
          </w:tcPr>
          <w:p w14:paraId="0ADE6262" w14:textId="77777777" w:rsidR="00C21FAF" w:rsidRDefault="00C21FAF" w:rsidP="00FC6B2C">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einen Tanz aufführen</w:t>
            </w:r>
          </w:p>
        </w:tc>
      </w:tr>
      <w:tr w:rsidR="00C21FAF" w:rsidRPr="00D64693" w14:paraId="1E58A310" w14:textId="77777777" w:rsidTr="00BC4A45">
        <w:tc>
          <w:tcPr>
            <w:tcW w:w="4531" w:type="dxa"/>
          </w:tcPr>
          <w:p w14:paraId="5B6745E4" w14:textId="77777777" w:rsidR="00C21FAF" w:rsidRPr="00BF7572" w:rsidRDefault="00C21FAF" w:rsidP="00FC6B2C">
            <w:pPr>
              <w:spacing w:line="360" w:lineRule="auto"/>
              <w:jc w:val="both"/>
              <w:rPr>
                <w:rFonts w:ascii="Times New Roman" w:hAnsi="Times New Roman" w:cs="Times New Roman"/>
                <w:sz w:val="24"/>
                <w:szCs w:val="24"/>
                <w:lang w:val="fr-FR"/>
              </w:rPr>
            </w:pPr>
            <w:r w:rsidRPr="00BF7572">
              <w:rPr>
                <w:rFonts w:ascii="Times New Roman" w:hAnsi="Times New Roman" w:cs="Times New Roman"/>
                <w:sz w:val="24"/>
                <w:szCs w:val="24"/>
                <w:lang w:val="fr-FR"/>
              </w:rPr>
              <w:t>le ballet</w:t>
            </w:r>
          </w:p>
          <w:p w14:paraId="23F122A2" w14:textId="77777777" w:rsidR="00C21FAF" w:rsidRPr="00BF7572" w:rsidRDefault="00C21FAF" w:rsidP="00FC6B2C">
            <w:pPr>
              <w:spacing w:line="360" w:lineRule="auto"/>
              <w:jc w:val="both"/>
              <w:rPr>
                <w:rFonts w:ascii="Times New Roman" w:hAnsi="Times New Roman" w:cs="Times New Roman"/>
                <w:sz w:val="24"/>
                <w:szCs w:val="24"/>
                <w:lang w:val="fr-FR"/>
              </w:rPr>
            </w:pPr>
            <w:r w:rsidRPr="00BF7572">
              <w:rPr>
                <w:rFonts w:ascii="Times New Roman" w:hAnsi="Times New Roman" w:cs="Times New Roman"/>
                <w:sz w:val="24"/>
                <w:szCs w:val="24"/>
                <w:lang w:val="fr-FR"/>
              </w:rPr>
              <w:t>la ballerine</w:t>
            </w:r>
          </w:p>
          <w:p w14:paraId="74CA5C6B" w14:textId="77777777" w:rsidR="00C21FAF" w:rsidRPr="00BF7572" w:rsidRDefault="00C21FAF" w:rsidP="00FC6B2C">
            <w:pPr>
              <w:spacing w:line="360" w:lineRule="auto"/>
              <w:jc w:val="both"/>
              <w:rPr>
                <w:rFonts w:ascii="Times New Roman" w:hAnsi="Times New Roman" w:cs="Times New Roman"/>
                <w:sz w:val="24"/>
                <w:szCs w:val="24"/>
                <w:lang w:val="fr-FR"/>
              </w:rPr>
            </w:pPr>
            <w:r w:rsidRPr="00BF7572">
              <w:rPr>
                <w:rFonts w:ascii="Times New Roman" w:hAnsi="Times New Roman" w:cs="Times New Roman"/>
                <w:sz w:val="24"/>
                <w:szCs w:val="24"/>
                <w:lang w:val="fr-FR"/>
              </w:rPr>
              <w:t>la danseuse étoile</w:t>
            </w:r>
          </w:p>
        </w:tc>
        <w:tc>
          <w:tcPr>
            <w:tcW w:w="4531" w:type="dxa"/>
          </w:tcPr>
          <w:p w14:paraId="12485E39" w14:textId="77777777" w:rsidR="00C21FAF"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das Ballett</w:t>
            </w:r>
          </w:p>
          <w:p w14:paraId="7D53732A" w14:textId="77777777" w:rsidR="00C21FAF"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die Ballettänzerin</w:t>
            </w:r>
          </w:p>
          <w:p w14:paraId="057616E3" w14:textId="77777777" w:rsidR="00C21FAF" w:rsidRPr="00D64693"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die Primaballerina</w:t>
            </w:r>
          </w:p>
        </w:tc>
      </w:tr>
      <w:tr w:rsidR="00C21FAF" w:rsidRPr="00D64693" w14:paraId="3E911E36" w14:textId="77777777" w:rsidTr="00BC4A45">
        <w:tc>
          <w:tcPr>
            <w:tcW w:w="4531" w:type="dxa"/>
          </w:tcPr>
          <w:p w14:paraId="497450D0" w14:textId="77777777" w:rsidR="00C21FAF" w:rsidRPr="00D64693" w:rsidRDefault="00C21FA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le corps de ballet</w:t>
            </w:r>
          </w:p>
        </w:tc>
        <w:tc>
          <w:tcPr>
            <w:tcW w:w="4531" w:type="dxa"/>
          </w:tcPr>
          <w:p w14:paraId="0E4D17A7" w14:textId="502F0B45" w:rsidR="00C21FAF" w:rsidRPr="0024127E" w:rsidRDefault="00B758CF" w:rsidP="00FC6B2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die Balletttruppe, </w:t>
            </w:r>
            <w:r w:rsidR="00C21FAF" w:rsidRPr="0024127E">
              <w:rPr>
                <w:rFonts w:ascii="Times New Roman" w:hAnsi="Times New Roman" w:cs="Times New Roman"/>
                <w:sz w:val="24"/>
                <w:szCs w:val="24"/>
              </w:rPr>
              <w:t>das Balle</w:t>
            </w:r>
            <w:r>
              <w:rPr>
                <w:rFonts w:ascii="Times New Roman" w:hAnsi="Times New Roman" w:cs="Times New Roman"/>
                <w:sz w:val="24"/>
                <w:szCs w:val="24"/>
              </w:rPr>
              <w:t>t</w:t>
            </w:r>
            <w:r w:rsidR="00C21FAF" w:rsidRPr="0024127E">
              <w:rPr>
                <w:rFonts w:ascii="Times New Roman" w:hAnsi="Times New Roman" w:cs="Times New Roman"/>
                <w:sz w:val="24"/>
                <w:szCs w:val="24"/>
              </w:rPr>
              <w:t>tkorps (Gruppe der Balletttänzerinnen und -tänzer, die auf der Bühne den Rahmen und Hintergrund für die Solisten bilden)</w:t>
            </w:r>
          </w:p>
        </w:tc>
      </w:tr>
      <w:tr w:rsidR="00C21FAF" w:rsidRPr="00D64693" w14:paraId="201875DC" w14:textId="77777777" w:rsidTr="00BC4A45">
        <w:tc>
          <w:tcPr>
            <w:tcW w:w="4531" w:type="dxa"/>
          </w:tcPr>
          <w:p w14:paraId="6040CE77" w14:textId="77777777" w:rsidR="00C21FAF" w:rsidRPr="00BD694B" w:rsidRDefault="00C21FAF" w:rsidP="00FC6B2C">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w:t>
            </w:r>
            <w:r w:rsidRPr="00BD694B">
              <w:rPr>
                <w:rFonts w:ascii="Times New Roman" w:hAnsi="Times New Roman" w:cs="Times New Roman"/>
                <w:sz w:val="24"/>
                <w:szCs w:val="24"/>
                <w:lang w:val="fr-FR"/>
              </w:rPr>
              <w:t xml:space="preserve"> salle de bal</w:t>
            </w:r>
          </w:p>
        </w:tc>
        <w:tc>
          <w:tcPr>
            <w:tcW w:w="4531" w:type="dxa"/>
          </w:tcPr>
          <w:p w14:paraId="313D84B2"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Ballsaal</w:t>
            </w:r>
          </w:p>
        </w:tc>
      </w:tr>
      <w:tr w:rsidR="00C21FAF" w:rsidRPr="00D64693" w14:paraId="4E33FB8C" w14:textId="77777777" w:rsidTr="00BC4A45">
        <w:tc>
          <w:tcPr>
            <w:tcW w:w="4531" w:type="dxa"/>
          </w:tcPr>
          <w:p w14:paraId="4AC77210" w14:textId="77777777" w:rsidR="00C21FAF" w:rsidRPr="00866299" w:rsidRDefault="00C21FAF" w:rsidP="00FC6B2C">
            <w:pPr>
              <w:spacing w:line="360" w:lineRule="auto"/>
              <w:jc w:val="both"/>
              <w:rPr>
                <w:rFonts w:ascii="Times New Roman" w:hAnsi="Times New Roman" w:cs="Times New Roman"/>
                <w:sz w:val="24"/>
                <w:szCs w:val="24"/>
                <w:lang w:val="fr-FR"/>
              </w:rPr>
            </w:pPr>
            <w:r w:rsidRPr="00866299">
              <w:rPr>
                <w:rFonts w:ascii="Times New Roman" w:hAnsi="Times New Roman" w:cs="Times New Roman"/>
                <w:sz w:val="24"/>
                <w:szCs w:val="24"/>
                <w:lang w:val="fr-FR"/>
              </w:rPr>
              <w:t>le breakdance</w:t>
            </w:r>
          </w:p>
          <w:p w14:paraId="656E408D" w14:textId="3675F889" w:rsidR="00B758CF" w:rsidRPr="00866299" w:rsidRDefault="00B758CF" w:rsidP="00FC6B2C">
            <w:pPr>
              <w:spacing w:line="360" w:lineRule="auto"/>
              <w:jc w:val="both"/>
              <w:rPr>
                <w:rFonts w:ascii="Times New Roman" w:hAnsi="Times New Roman" w:cs="Times New Roman"/>
                <w:sz w:val="24"/>
                <w:szCs w:val="24"/>
                <w:lang w:val="fr-FR"/>
              </w:rPr>
            </w:pPr>
            <w:r w:rsidRPr="00866299">
              <w:rPr>
                <w:rFonts w:ascii="Times New Roman" w:hAnsi="Times New Roman" w:cs="Times New Roman"/>
                <w:sz w:val="24"/>
                <w:szCs w:val="24"/>
                <w:lang w:val="fr-FR"/>
              </w:rPr>
              <w:t>la danse contemporaine</w:t>
            </w:r>
          </w:p>
        </w:tc>
        <w:tc>
          <w:tcPr>
            <w:tcW w:w="4531" w:type="dxa"/>
          </w:tcPr>
          <w:p w14:paraId="4A0C6DC1" w14:textId="77777777" w:rsidR="00C21FAF"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Breakdance</w:t>
            </w:r>
          </w:p>
          <w:p w14:paraId="51AF53F0" w14:textId="3815B162" w:rsidR="00B758CF" w:rsidRPr="00D64693" w:rsidRDefault="00B758CF"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der zeitgenössische Tanz, der Moderne Tanz</w:t>
            </w:r>
          </w:p>
        </w:tc>
      </w:tr>
      <w:tr w:rsidR="00C21FAF" w:rsidRPr="00D64693" w14:paraId="14260017" w14:textId="77777777" w:rsidTr="00BC4A45">
        <w:tc>
          <w:tcPr>
            <w:tcW w:w="4531" w:type="dxa"/>
          </w:tcPr>
          <w:p w14:paraId="3B461023" w14:textId="77777777" w:rsidR="00C21FAF" w:rsidRPr="0024127E" w:rsidRDefault="00C21FAF" w:rsidP="00FC6B2C">
            <w:pPr>
              <w:spacing w:line="360" w:lineRule="auto"/>
              <w:jc w:val="both"/>
              <w:rPr>
                <w:rFonts w:ascii="Times New Roman" w:hAnsi="Times New Roman" w:cs="Times New Roman"/>
                <w:sz w:val="24"/>
                <w:szCs w:val="24"/>
              </w:rPr>
            </w:pPr>
            <w:r w:rsidRPr="0024127E">
              <w:rPr>
                <w:rFonts w:ascii="Times New Roman" w:hAnsi="Times New Roman" w:cs="Times New Roman"/>
                <w:sz w:val="24"/>
                <w:szCs w:val="24"/>
              </w:rPr>
              <w:t>la chorégraphie,</w:t>
            </w:r>
          </w:p>
          <w:p w14:paraId="09E5E63C" w14:textId="77777777" w:rsidR="00C21FAF" w:rsidRPr="0024127E" w:rsidRDefault="00C21FAF" w:rsidP="00FC6B2C">
            <w:pPr>
              <w:spacing w:line="360" w:lineRule="auto"/>
              <w:jc w:val="both"/>
              <w:rPr>
                <w:rFonts w:ascii="Times New Roman" w:hAnsi="Times New Roman" w:cs="Times New Roman"/>
                <w:sz w:val="24"/>
                <w:szCs w:val="24"/>
              </w:rPr>
            </w:pPr>
            <w:r w:rsidRPr="0024127E">
              <w:rPr>
                <w:rFonts w:ascii="Times New Roman" w:hAnsi="Times New Roman" w:cs="Times New Roman"/>
                <w:sz w:val="24"/>
                <w:szCs w:val="24"/>
              </w:rPr>
              <w:t>le chorégraphe</w:t>
            </w:r>
          </w:p>
        </w:tc>
        <w:tc>
          <w:tcPr>
            <w:tcW w:w="4531" w:type="dxa"/>
          </w:tcPr>
          <w:p w14:paraId="53BE4544" w14:textId="77777777" w:rsidR="00C21FAF" w:rsidRPr="0024127E" w:rsidRDefault="00C21FAF" w:rsidP="00FC6B2C">
            <w:pPr>
              <w:spacing w:line="360" w:lineRule="auto"/>
              <w:jc w:val="both"/>
              <w:rPr>
                <w:rFonts w:ascii="Times New Roman" w:hAnsi="Times New Roman" w:cs="Times New Roman"/>
                <w:sz w:val="24"/>
                <w:szCs w:val="24"/>
              </w:rPr>
            </w:pPr>
            <w:r w:rsidRPr="0024127E">
              <w:rPr>
                <w:rFonts w:ascii="Times New Roman" w:hAnsi="Times New Roman" w:cs="Times New Roman"/>
                <w:sz w:val="24"/>
                <w:szCs w:val="24"/>
              </w:rPr>
              <w:t>die Choreographie,</w:t>
            </w:r>
          </w:p>
          <w:p w14:paraId="457427C1" w14:textId="77777777" w:rsidR="00C21FAF" w:rsidRPr="0024127E" w:rsidRDefault="00C21FAF" w:rsidP="00FC6B2C">
            <w:pPr>
              <w:spacing w:line="360" w:lineRule="auto"/>
              <w:jc w:val="both"/>
              <w:rPr>
                <w:rFonts w:ascii="Times New Roman" w:hAnsi="Times New Roman" w:cs="Times New Roman"/>
                <w:sz w:val="24"/>
                <w:szCs w:val="24"/>
              </w:rPr>
            </w:pPr>
            <w:r w:rsidRPr="0024127E">
              <w:rPr>
                <w:rFonts w:ascii="Times New Roman" w:hAnsi="Times New Roman" w:cs="Times New Roman"/>
                <w:sz w:val="24"/>
                <w:szCs w:val="24"/>
              </w:rPr>
              <w:t>der Choreograph</w:t>
            </w:r>
          </w:p>
        </w:tc>
      </w:tr>
      <w:tr w:rsidR="00C21FAF" w:rsidRPr="00D64693" w14:paraId="027CD954" w14:textId="77777777" w:rsidTr="00BC4A45">
        <w:tc>
          <w:tcPr>
            <w:tcW w:w="4531" w:type="dxa"/>
          </w:tcPr>
          <w:p w14:paraId="10DE3831"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la danse de salon</w:t>
            </w:r>
          </w:p>
        </w:tc>
        <w:tc>
          <w:tcPr>
            <w:tcW w:w="4531" w:type="dxa"/>
          </w:tcPr>
          <w:p w14:paraId="381E6E5E"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Gesellschaftstanz</w:t>
            </w:r>
          </w:p>
        </w:tc>
      </w:tr>
      <w:tr w:rsidR="00C21FAF" w:rsidRPr="00D64693" w14:paraId="34718645" w14:textId="77777777" w:rsidTr="00BC4A45">
        <w:tc>
          <w:tcPr>
            <w:tcW w:w="4531" w:type="dxa"/>
          </w:tcPr>
          <w:p w14:paraId="0AAA2271"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la pirouette</w:t>
            </w:r>
          </w:p>
        </w:tc>
        <w:tc>
          <w:tcPr>
            <w:tcW w:w="4531" w:type="dxa"/>
          </w:tcPr>
          <w:p w14:paraId="3BF80200"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die Pirouette</w:t>
            </w:r>
          </w:p>
        </w:tc>
      </w:tr>
      <w:tr w:rsidR="00C21FAF" w:rsidRPr="00D64693" w14:paraId="3761705E" w14:textId="77777777" w:rsidTr="00BC4A45">
        <w:tc>
          <w:tcPr>
            <w:tcW w:w="4531" w:type="dxa"/>
          </w:tcPr>
          <w:p w14:paraId="0238CC2D"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le pas</w:t>
            </w:r>
          </w:p>
        </w:tc>
        <w:tc>
          <w:tcPr>
            <w:tcW w:w="4531" w:type="dxa"/>
          </w:tcPr>
          <w:p w14:paraId="57FD9C49"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Schritt</w:t>
            </w:r>
          </w:p>
        </w:tc>
      </w:tr>
      <w:tr w:rsidR="00C21FAF" w:rsidRPr="00D64693" w14:paraId="23F8579D" w14:textId="77777777" w:rsidTr="00BC4A45">
        <w:tc>
          <w:tcPr>
            <w:tcW w:w="4531" w:type="dxa"/>
          </w:tcPr>
          <w:p w14:paraId="30209A72"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les claquettes</w:t>
            </w:r>
          </w:p>
        </w:tc>
        <w:tc>
          <w:tcPr>
            <w:tcW w:w="4531" w:type="dxa"/>
          </w:tcPr>
          <w:p w14:paraId="6DD1C826"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Stepptanz</w:t>
            </w:r>
          </w:p>
        </w:tc>
      </w:tr>
      <w:tr w:rsidR="00C21FAF" w:rsidRPr="00D64693" w14:paraId="5CBAF10A" w14:textId="77777777" w:rsidTr="00BC4A45">
        <w:tc>
          <w:tcPr>
            <w:tcW w:w="4531" w:type="dxa"/>
          </w:tcPr>
          <w:p w14:paraId="0945D49E"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la valse</w:t>
            </w:r>
          </w:p>
        </w:tc>
        <w:tc>
          <w:tcPr>
            <w:tcW w:w="4531" w:type="dxa"/>
          </w:tcPr>
          <w:p w14:paraId="56FA55D0" w14:textId="77777777" w:rsidR="00C21FAF" w:rsidRPr="00D64693" w:rsidRDefault="00C21FAF"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der Walzer</w:t>
            </w:r>
          </w:p>
        </w:tc>
      </w:tr>
    </w:tbl>
    <w:p w14:paraId="7576541B" w14:textId="77777777" w:rsidR="00003D8D" w:rsidRDefault="00003D8D" w:rsidP="00FC6B2C">
      <w:pPr>
        <w:spacing w:line="360" w:lineRule="auto"/>
        <w:jc w:val="both"/>
        <w:rPr>
          <w:rFonts w:ascii="Times New Roman" w:hAnsi="Times New Roman" w:cs="Times New Roman"/>
          <w:sz w:val="24"/>
          <w:szCs w:val="24"/>
        </w:rPr>
      </w:pPr>
    </w:p>
    <w:p w14:paraId="46346B51" w14:textId="1B5EF7E7" w:rsidR="00D64693" w:rsidRPr="00D64693" w:rsidRDefault="00D64693" w:rsidP="00FC6B2C">
      <w:pPr>
        <w:spacing w:line="360" w:lineRule="auto"/>
        <w:jc w:val="both"/>
        <w:rPr>
          <w:rFonts w:ascii="Times New Roman" w:hAnsi="Times New Roman" w:cs="Times New Roman"/>
          <w:sz w:val="24"/>
          <w:szCs w:val="24"/>
        </w:rPr>
      </w:pPr>
      <w:r w:rsidRPr="00D64693">
        <w:rPr>
          <w:rFonts w:ascii="Times New Roman" w:hAnsi="Times New Roman" w:cs="Times New Roman"/>
          <w:sz w:val="24"/>
          <w:szCs w:val="24"/>
        </w:rPr>
        <w:t xml:space="preserve">Nach Abschluss der Wortschatzarbeit folgt eine Phase der </w:t>
      </w:r>
      <w:r w:rsidR="00961241">
        <w:rPr>
          <w:rFonts w:ascii="Times New Roman" w:hAnsi="Times New Roman" w:cs="Times New Roman"/>
          <w:sz w:val="24"/>
          <w:szCs w:val="24"/>
        </w:rPr>
        <w:t>schriftlichen T</w:t>
      </w:r>
      <w:r w:rsidRPr="00D64693">
        <w:rPr>
          <w:rFonts w:ascii="Times New Roman" w:hAnsi="Times New Roman" w:cs="Times New Roman"/>
          <w:sz w:val="24"/>
          <w:szCs w:val="24"/>
        </w:rPr>
        <w:t>extproduktion, in der die Schüler*innen den zuvor behandelten Wortschatz anwenden können</w:t>
      </w:r>
      <w:r w:rsidR="00C21FAF">
        <w:rPr>
          <w:rFonts w:ascii="Times New Roman" w:hAnsi="Times New Roman" w:cs="Times New Roman"/>
          <w:sz w:val="24"/>
          <w:szCs w:val="24"/>
        </w:rPr>
        <w:t xml:space="preserve">. </w:t>
      </w:r>
      <w:r w:rsidR="00740614">
        <w:rPr>
          <w:rFonts w:ascii="Times New Roman" w:hAnsi="Times New Roman" w:cs="Times New Roman"/>
          <w:sz w:val="24"/>
          <w:szCs w:val="24"/>
        </w:rPr>
        <w:t>Auch in den noch folgenden Stunden wird dieser von Nutzen sein.</w:t>
      </w:r>
      <w:r w:rsidR="00961241">
        <w:rPr>
          <w:rFonts w:ascii="Times New Roman" w:hAnsi="Times New Roman" w:cs="Times New Roman"/>
          <w:sz w:val="24"/>
          <w:szCs w:val="24"/>
        </w:rPr>
        <w:t xml:space="preserve"> </w:t>
      </w:r>
      <w:r w:rsidRPr="00D64693">
        <w:rPr>
          <w:rFonts w:ascii="Times New Roman" w:hAnsi="Times New Roman" w:cs="Times New Roman"/>
          <w:sz w:val="24"/>
          <w:szCs w:val="24"/>
        </w:rPr>
        <w:t xml:space="preserve">Es geht hierbei um eigene Erfahrungen oder Gedanken zum Thema Tanzen oder auch </w:t>
      </w:r>
      <w:r w:rsidR="00961241">
        <w:rPr>
          <w:rFonts w:ascii="Times New Roman" w:hAnsi="Times New Roman" w:cs="Times New Roman"/>
          <w:sz w:val="24"/>
          <w:szCs w:val="24"/>
        </w:rPr>
        <w:t>zu anderen</w:t>
      </w:r>
      <w:r w:rsidRPr="00D64693">
        <w:rPr>
          <w:rFonts w:ascii="Times New Roman" w:hAnsi="Times New Roman" w:cs="Times New Roman"/>
          <w:sz w:val="24"/>
          <w:szCs w:val="24"/>
        </w:rPr>
        <w:t xml:space="preserve"> Hobbys. Die Textproduktion soll den verbleibenden Rest der Stunde füllen und als Hausaufgabe beendet werden, falls sie im Rahmen der Unterrichtsstunde nicht mehr geschafft wird. </w:t>
      </w:r>
      <w:r w:rsidRPr="00FC6B2C">
        <w:rPr>
          <w:rFonts w:ascii="Times New Roman" w:hAnsi="Times New Roman" w:cs="Times New Roman"/>
          <w:sz w:val="24"/>
          <w:szCs w:val="24"/>
        </w:rPr>
        <w:t>Die Arbeitsanweisung</w:t>
      </w:r>
      <w:r w:rsidR="00692EAF" w:rsidRPr="00FC6B2C">
        <w:rPr>
          <w:rFonts w:ascii="Times New Roman" w:hAnsi="Times New Roman" w:cs="Times New Roman"/>
          <w:sz w:val="24"/>
          <w:szCs w:val="24"/>
        </w:rPr>
        <w:t>en</w:t>
      </w:r>
      <w:r w:rsidRPr="00FC6B2C">
        <w:rPr>
          <w:rFonts w:ascii="Times New Roman" w:hAnsi="Times New Roman" w:cs="Times New Roman"/>
          <w:sz w:val="24"/>
          <w:szCs w:val="24"/>
        </w:rPr>
        <w:t xml:space="preserve"> laute</w:t>
      </w:r>
      <w:r w:rsidR="00003D8D" w:rsidRPr="00FC6B2C">
        <w:rPr>
          <w:rFonts w:ascii="Times New Roman" w:hAnsi="Times New Roman" w:cs="Times New Roman"/>
          <w:sz w:val="24"/>
          <w:szCs w:val="24"/>
        </w:rPr>
        <w:t>n</w:t>
      </w:r>
      <w:r w:rsidRPr="00FC6B2C">
        <w:rPr>
          <w:rFonts w:ascii="Times New Roman" w:hAnsi="Times New Roman" w:cs="Times New Roman"/>
          <w:sz w:val="24"/>
          <w:szCs w:val="24"/>
        </w:rPr>
        <w:t xml:space="preserve"> folgendermaßen</w:t>
      </w:r>
      <w:r w:rsidRPr="00D64693">
        <w:rPr>
          <w:rFonts w:ascii="Times New Roman" w:hAnsi="Times New Roman" w:cs="Times New Roman"/>
          <w:sz w:val="24"/>
          <w:szCs w:val="24"/>
        </w:rPr>
        <w:t>:</w:t>
      </w:r>
    </w:p>
    <w:p w14:paraId="6405D6B8" w14:textId="662733CC" w:rsidR="00D64693" w:rsidRPr="00D64693" w:rsidRDefault="00D64693" w:rsidP="00FC6B2C">
      <w:pPr>
        <w:pStyle w:val="Listenabsatz"/>
        <w:numPr>
          <w:ilvl w:val="0"/>
          <w:numId w:val="8"/>
        </w:numPr>
        <w:spacing w:line="360" w:lineRule="auto"/>
        <w:jc w:val="both"/>
        <w:rPr>
          <w:rFonts w:ascii="Times New Roman" w:hAnsi="Times New Roman" w:cs="Times New Roman"/>
          <w:i/>
          <w:iCs/>
          <w:sz w:val="24"/>
          <w:szCs w:val="24"/>
          <w:lang w:val="fr-FR"/>
        </w:rPr>
      </w:pPr>
      <w:r w:rsidRPr="00D64693">
        <w:rPr>
          <w:rFonts w:ascii="Times New Roman" w:hAnsi="Times New Roman" w:cs="Times New Roman"/>
          <w:i/>
          <w:iCs/>
          <w:sz w:val="24"/>
          <w:szCs w:val="24"/>
          <w:lang w:val="fr-FR"/>
        </w:rPr>
        <w:t xml:space="preserve">Est-ce que tu aimerais </w:t>
      </w:r>
      <w:r w:rsidR="00646283">
        <w:rPr>
          <w:rFonts w:ascii="Times New Roman" w:hAnsi="Times New Roman" w:cs="Times New Roman"/>
          <w:i/>
          <w:iCs/>
          <w:sz w:val="24"/>
          <w:szCs w:val="24"/>
          <w:lang w:val="fr-FR"/>
        </w:rPr>
        <w:t>pratiquer la danse</w:t>
      </w:r>
      <w:r w:rsidRPr="00D64693">
        <w:rPr>
          <w:rFonts w:ascii="Times New Roman" w:hAnsi="Times New Roman" w:cs="Times New Roman"/>
          <w:i/>
          <w:iCs/>
          <w:sz w:val="24"/>
          <w:szCs w:val="24"/>
          <w:lang w:val="fr-FR"/>
        </w:rPr>
        <w:t> ? Pourquoi ou pourquoi pas ?</w:t>
      </w:r>
    </w:p>
    <w:p w14:paraId="4F0B37F2" w14:textId="26F06CE9" w:rsidR="00D64693" w:rsidRPr="00D64693" w:rsidRDefault="00D64693" w:rsidP="00FC6B2C">
      <w:pPr>
        <w:pStyle w:val="Listenabsatz"/>
        <w:numPr>
          <w:ilvl w:val="0"/>
          <w:numId w:val="8"/>
        </w:numPr>
        <w:spacing w:line="360" w:lineRule="auto"/>
        <w:jc w:val="both"/>
        <w:rPr>
          <w:rFonts w:ascii="Times New Roman" w:hAnsi="Times New Roman" w:cs="Times New Roman"/>
          <w:i/>
          <w:iCs/>
          <w:sz w:val="24"/>
          <w:szCs w:val="24"/>
          <w:lang w:val="fr-FR"/>
        </w:rPr>
      </w:pPr>
      <w:r w:rsidRPr="00D64693">
        <w:rPr>
          <w:rFonts w:ascii="Times New Roman" w:hAnsi="Times New Roman" w:cs="Times New Roman"/>
          <w:i/>
          <w:iCs/>
          <w:sz w:val="24"/>
          <w:szCs w:val="24"/>
          <w:lang w:val="fr-FR"/>
        </w:rPr>
        <w:t xml:space="preserve">Si tu ne l’aimes pas, quel loisir </w:t>
      </w:r>
      <w:r w:rsidR="00961241">
        <w:rPr>
          <w:rFonts w:ascii="Times New Roman" w:hAnsi="Times New Roman" w:cs="Times New Roman"/>
          <w:i/>
          <w:iCs/>
          <w:sz w:val="24"/>
          <w:szCs w:val="24"/>
          <w:lang w:val="fr-FR"/>
        </w:rPr>
        <w:t xml:space="preserve">te </w:t>
      </w:r>
      <w:r w:rsidRPr="00D64693">
        <w:rPr>
          <w:rFonts w:ascii="Times New Roman" w:hAnsi="Times New Roman" w:cs="Times New Roman"/>
          <w:i/>
          <w:iCs/>
          <w:sz w:val="24"/>
          <w:szCs w:val="24"/>
          <w:lang w:val="fr-FR"/>
        </w:rPr>
        <w:t>convient</w:t>
      </w:r>
      <w:r w:rsidR="00C21FAF">
        <w:rPr>
          <w:rFonts w:ascii="Times New Roman" w:hAnsi="Times New Roman" w:cs="Times New Roman"/>
          <w:i/>
          <w:iCs/>
          <w:sz w:val="24"/>
          <w:szCs w:val="24"/>
          <w:lang w:val="fr-FR"/>
        </w:rPr>
        <w:t xml:space="preserve"> </w:t>
      </w:r>
      <w:r w:rsidRPr="00D64693">
        <w:rPr>
          <w:rFonts w:ascii="Times New Roman" w:hAnsi="Times New Roman" w:cs="Times New Roman"/>
          <w:i/>
          <w:iCs/>
          <w:sz w:val="24"/>
          <w:szCs w:val="24"/>
          <w:lang w:val="fr-FR"/>
        </w:rPr>
        <w:t>?</w:t>
      </w:r>
    </w:p>
    <w:p w14:paraId="7C6E165A" w14:textId="77777777" w:rsidR="00D64693" w:rsidRPr="00D64693" w:rsidRDefault="00D64693" w:rsidP="00FC6B2C">
      <w:pPr>
        <w:spacing w:line="360" w:lineRule="auto"/>
        <w:jc w:val="both"/>
        <w:rPr>
          <w:rFonts w:ascii="Times New Roman" w:hAnsi="Times New Roman" w:cs="Times New Roman"/>
          <w:sz w:val="24"/>
          <w:szCs w:val="24"/>
          <w:lang w:val="fr-FR"/>
        </w:rPr>
      </w:pPr>
    </w:p>
    <w:p w14:paraId="44BE3D0F" w14:textId="6A504751" w:rsidR="00D64693" w:rsidRPr="00692EAF" w:rsidRDefault="00D64693" w:rsidP="00FC6B2C">
      <w:pPr>
        <w:spacing w:line="360" w:lineRule="auto"/>
        <w:jc w:val="both"/>
        <w:rPr>
          <w:rFonts w:ascii="Times New Roman" w:hAnsi="Times New Roman" w:cs="Times New Roman"/>
          <w:sz w:val="24"/>
          <w:szCs w:val="24"/>
          <w:u w:val="single"/>
          <w:lang w:val="fr-FR"/>
        </w:rPr>
      </w:pPr>
      <w:r w:rsidRPr="00692EAF">
        <w:rPr>
          <w:rFonts w:ascii="Times New Roman" w:hAnsi="Times New Roman" w:cs="Times New Roman"/>
          <w:sz w:val="24"/>
          <w:szCs w:val="24"/>
          <w:u w:val="single"/>
          <w:lang w:val="fr-FR"/>
        </w:rPr>
        <w:t>Lösungsvorschlag:</w:t>
      </w:r>
    </w:p>
    <w:p w14:paraId="5B88ABC5" w14:textId="2E70FD29" w:rsidR="00740614" w:rsidRDefault="00740614" w:rsidP="00FC6B2C">
      <w:pPr>
        <w:pStyle w:val="Listenabsatz"/>
        <w:numPr>
          <w:ilvl w:val="0"/>
          <w:numId w:val="9"/>
        </w:numPr>
        <w:spacing w:line="360" w:lineRule="auto"/>
        <w:jc w:val="both"/>
        <w:rPr>
          <w:rFonts w:ascii="Times New Roman" w:hAnsi="Times New Roman" w:cs="Times New Roman"/>
          <w:sz w:val="24"/>
          <w:szCs w:val="24"/>
          <w:lang w:val="fr-FR"/>
        </w:rPr>
      </w:pPr>
      <w:r w:rsidRPr="00D64693">
        <w:rPr>
          <w:rFonts w:ascii="Times New Roman" w:hAnsi="Times New Roman" w:cs="Times New Roman"/>
          <w:sz w:val="24"/>
          <w:szCs w:val="24"/>
          <w:lang w:val="fr-FR"/>
        </w:rPr>
        <w:t xml:space="preserve">La danse </w:t>
      </w:r>
      <w:r w:rsidR="00B758CF">
        <w:rPr>
          <w:rFonts w:ascii="Times New Roman" w:hAnsi="Times New Roman" w:cs="Times New Roman"/>
          <w:sz w:val="24"/>
          <w:szCs w:val="24"/>
          <w:lang w:val="fr-FR"/>
        </w:rPr>
        <w:t>n’est pas</w:t>
      </w:r>
      <w:r w:rsidRPr="00D64693">
        <w:rPr>
          <w:rFonts w:ascii="Times New Roman" w:hAnsi="Times New Roman" w:cs="Times New Roman"/>
          <w:sz w:val="24"/>
          <w:szCs w:val="24"/>
          <w:lang w:val="fr-FR"/>
        </w:rPr>
        <w:t xml:space="preserve"> mon loisir préféré parce que danser ne fait pas partie de mes passions. J’aime beaucoup regarder des représentations de danseurs et danseuses, mais pour moi, c’est plutôt difficile de</w:t>
      </w:r>
      <w:r>
        <w:rPr>
          <w:rFonts w:ascii="Times New Roman" w:hAnsi="Times New Roman" w:cs="Times New Roman"/>
          <w:sz w:val="24"/>
          <w:szCs w:val="24"/>
          <w:lang w:val="fr-FR"/>
        </w:rPr>
        <w:t xml:space="preserve"> </w:t>
      </w:r>
      <w:r w:rsidRPr="00D64693">
        <w:rPr>
          <w:rFonts w:ascii="Times New Roman" w:hAnsi="Times New Roman" w:cs="Times New Roman"/>
          <w:sz w:val="24"/>
          <w:szCs w:val="24"/>
          <w:lang w:val="fr-FR"/>
        </w:rPr>
        <w:t>bouger correctement dans le rythme. En plus, j’aurais toujours peur de mélanger les pas de la danse</w:t>
      </w:r>
      <w:r>
        <w:rPr>
          <w:rFonts w:ascii="Times New Roman" w:hAnsi="Times New Roman" w:cs="Times New Roman"/>
          <w:sz w:val="24"/>
          <w:szCs w:val="24"/>
          <w:lang w:val="fr-FR"/>
        </w:rPr>
        <w:t>,</w:t>
      </w:r>
      <w:r w:rsidRPr="00D64693">
        <w:rPr>
          <w:rFonts w:ascii="Times New Roman" w:hAnsi="Times New Roman" w:cs="Times New Roman"/>
          <w:sz w:val="24"/>
          <w:szCs w:val="24"/>
          <w:lang w:val="fr-FR"/>
        </w:rPr>
        <w:t xml:space="preserve"> et la danse ne me ferait pas assez</w:t>
      </w:r>
      <w:r>
        <w:rPr>
          <w:rFonts w:ascii="Times New Roman" w:hAnsi="Times New Roman" w:cs="Times New Roman"/>
          <w:sz w:val="24"/>
          <w:szCs w:val="24"/>
          <w:lang w:val="fr-FR"/>
        </w:rPr>
        <w:t xml:space="preserve"> </w:t>
      </w:r>
      <w:r w:rsidRPr="00D64693">
        <w:rPr>
          <w:rFonts w:ascii="Times New Roman" w:hAnsi="Times New Roman" w:cs="Times New Roman"/>
          <w:sz w:val="24"/>
          <w:szCs w:val="24"/>
          <w:lang w:val="fr-FR"/>
        </w:rPr>
        <w:t xml:space="preserve">plaisir. Il est aussi probable que je l’arrêterais </w:t>
      </w:r>
      <w:r w:rsidRPr="003577D5">
        <w:rPr>
          <w:rFonts w:ascii="Times New Roman" w:hAnsi="Times New Roman" w:cs="Times New Roman"/>
          <w:sz w:val="24"/>
          <w:szCs w:val="24"/>
          <w:lang w:val="fr-FR"/>
        </w:rPr>
        <w:t xml:space="preserve">assez vite </w:t>
      </w:r>
      <w:r w:rsidRPr="00D64693">
        <w:rPr>
          <w:rFonts w:ascii="Times New Roman" w:hAnsi="Times New Roman" w:cs="Times New Roman"/>
          <w:sz w:val="24"/>
          <w:szCs w:val="24"/>
          <w:lang w:val="fr-FR"/>
        </w:rPr>
        <w:t xml:space="preserve">parce que l’entrainement </w:t>
      </w:r>
      <w:r w:rsidRPr="003577D5">
        <w:rPr>
          <w:rFonts w:ascii="Times New Roman" w:hAnsi="Times New Roman" w:cs="Times New Roman"/>
          <w:sz w:val="24"/>
          <w:szCs w:val="24"/>
          <w:lang w:val="fr-FR"/>
        </w:rPr>
        <w:t xml:space="preserve">jusqu’à ce qu’on </w:t>
      </w:r>
      <w:r w:rsidRPr="00E736B0">
        <w:rPr>
          <w:rFonts w:ascii="Times New Roman" w:hAnsi="Times New Roman" w:cs="Times New Roman"/>
          <w:sz w:val="24"/>
          <w:szCs w:val="24"/>
          <w:lang w:val="fr-FR"/>
        </w:rPr>
        <w:t>sache</w:t>
      </w:r>
      <w:r w:rsidRPr="003577D5">
        <w:rPr>
          <w:rFonts w:ascii="Times New Roman" w:hAnsi="Times New Roman" w:cs="Times New Roman"/>
          <w:sz w:val="24"/>
          <w:szCs w:val="24"/>
          <w:lang w:val="fr-FR"/>
        </w:rPr>
        <w:t xml:space="preserve"> vraiment bien danser </w:t>
      </w:r>
      <w:r w:rsidRPr="00D64693">
        <w:rPr>
          <w:rFonts w:ascii="Times New Roman" w:hAnsi="Times New Roman" w:cs="Times New Roman"/>
          <w:sz w:val="24"/>
          <w:szCs w:val="24"/>
          <w:lang w:val="fr-FR"/>
        </w:rPr>
        <w:t>dure relativement longtemps. Po</w:t>
      </w:r>
      <w:r>
        <w:rPr>
          <w:rFonts w:ascii="Times New Roman" w:hAnsi="Times New Roman" w:cs="Times New Roman"/>
          <w:sz w:val="24"/>
          <w:szCs w:val="24"/>
          <w:lang w:val="fr-FR"/>
        </w:rPr>
        <w:t>u</w:t>
      </w:r>
      <w:r w:rsidRPr="00D64693">
        <w:rPr>
          <w:rFonts w:ascii="Times New Roman" w:hAnsi="Times New Roman" w:cs="Times New Roman"/>
          <w:sz w:val="24"/>
          <w:szCs w:val="24"/>
          <w:lang w:val="fr-FR"/>
        </w:rPr>
        <w:t xml:space="preserve">rtant, je crois que je vais danser à certains évènements et pour cela, je vais peut-être </w:t>
      </w:r>
      <w:r w:rsidRPr="003577D5">
        <w:rPr>
          <w:rFonts w:ascii="Times New Roman" w:hAnsi="Times New Roman" w:cs="Times New Roman"/>
          <w:sz w:val="24"/>
          <w:szCs w:val="24"/>
          <w:lang w:val="fr-FR"/>
        </w:rPr>
        <w:t>parfois av</w:t>
      </w:r>
      <w:r w:rsidRPr="00D64693">
        <w:rPr>
          <w:rFonts w:ascii="Times New Roman" w:hAnsi="Times New Roman" w:cs="Times New Roman"/>
          <w:sz w:val="24"/>
          <w:szCs w:val="24"/>
          <w:lang w:val="fr-FR"/>
        </w:rPr>
        <w:t>oir besoin de la valse.</w:t>
      </w:r>
    </w:p>
    <w:p w14:paraId="115A9B0F" w14:textId="77777777" w:rsidR="00D64693" w:rsidRPr="00D64693" w:rsidRDefault="00D64693" w:rsidP="00FC6B2C">
      <w:pPr>
        <w:pStyle w:val="Listenabsatz"/>
        <w:spacing w:line="360" w:lineRule="auto"/>
        <w:ind w:left="360"/>
        <w:jc w:val="both"/>
        <w:rPr>
          <w:rFonts w:ascii="Times New Roman" w:hAnsi="Times New Roman" w:cs="Times New Roman"/>
          <w:sz w:val="24"/>
          <w:szCs w:val="24"/>
          <w:lang w:val="fr-FR"/>
        </w:rPr>
      </w:pPr>
    </w:p>
    <w:p w14:paraId="59136836" w14:textId="77777777" w:rsidR="00740614" w:rsidRPr="0085453E" w:rsidRDefault="00740614" w:rsidP="00FC6B2C">
      <w:pPr>
        <w:pStyle w:val="Listenabsatz"/>
        <w:numPr>
          <w:ilvl w:val="0"/>
          <w:numId w:val="9"/>
        </w:numPr>
        <w:spacing w:line="360" w:lineRule="auto"/>
        <w:jc w:val="both"/>
        <w:rPr>
          <w:rFonts w:ascii="Times New Roman" w:hAnsi="Times New Roman" w:cs="Times New Roman"/>
          <w:sz w:val="24"/>
          <w:szCs w:val="24"/>
          <w:lang w:val="fr-FR"/>
        </w:rPr>
      </w:pPr>
      <w:r w:rsidRPr="003577D5">
        <w:rPr>
          <w:rFonts w:ascii="Times New Roman" w:hAnsi="Times New Roman" w:cs="Times New Roman"/>
          <w:sz w:val="24"/>
          <w:szCs w:val="24"/>
          <w:lang w:val="fr-FR"/>
        </w:rPr>
        <w:t xml:space="preserve">J’aime bien </w:t>
      </w:r>
      <w:r w:rsidRPr="00D64693">
        <w:rPr>
          <w:rFonts w:ascii="Times New Roman" w:hAnsi="Times New Roman" w:cs="Times New Roman"/>
          <w:sz w:val="24"/>
          <w:szCs w:val="24"/>
          <w:lang w:val="fr-FR"/>
        </w:rPr>
        <w:t xml:space="preserve">plusieurs loisirs ce qui est la raison pour laquelle il est difficile pour moi de me décider. J’aime beaucoup faire du sport et passer mon temps dans la nature car j’aime le mouvement après avoir fini mes travaux pour l’école. Comme sport, j’aime nager et le fitness. En hiver, je fais souvent du ski. En revanche, j’aime aussi les jeux vidéo </w:t>
      </w:r>
      <w:r w:rsidRPr="003577D5">
        <w:rPr>
          <w:rFonts w:ascii="Times New Roman" w:hAnsi="Times New Roman" w:cs="Times New Roman"/>
          <w:sz w:val="24"/>
          <w:szCs w:val="24"/>
          <w:lang w:val="fr-FR"/>
        </w:rPr>
        <w:t xml:space="preserve">et les </w:t>
      </w:r>
      <w:r w:rsidRPr="00D64693">
        <w:rPr>
          <w:rFonts w:ascii="Times New Roman" w:hAnsi="Times New Roman" w:cs="Times New Roman"/>
          <w:sz w:val="24"/>
          <w:szCs w:val="24"/>
          <w:lang w:val="fr-FR"/>
        </w:rPr>
        <w:t>soirées jeu en général. En outre, je passe mon temps libre aussi souvent avec des amis. Je vais les voir à la maison ou on va au cinéma, mais cela dépend.</w:t>
      </w:r>
    </w:p>
    <w:p w14:paraId="31D9CE9B" w14:textId="77777777" w:rsidR="00692EAF" w:rsidRPr="00692EAF" w:rsidRDefault="00692EAF" w:rsidP="00FC6B2C">
      <w:pPr>
        <w:spacing w:line="360" w:lineRule="auto"/>
        <w:jc w:val="both"/>
        <w:rPr>
          <w:rFonts w:ascii="Times New Roman" w:hAnsi="Times New Roman" w:cs="Times New Roman"/>
          <w:sz w:val="24"/>
          <w:szCs w:val="24"/>
          <w:lang w:val="fr-FR"/>
        </w:rPr>
      </w:pPr>
    </w:p>
    <w:p w14:paraId="24E956D5" w14:textId="235D2ED2" w:rsidR="00C4134D" w:rsidRDefault="008414E1" w:rsidP="00FC6B2C">
      <w:pPr>
        <w:pStyle w:val="berschrift1"/>
        <w:numPr>
          <w:ilvl w:val="1"/>
          <w:numId w:val="4"/>
        </w:numPr>
        <w:spacing w:after="160" w:line="360" w:lineRule="auto"/>
        <w:jc w:val="both"/>
        <w:rPr>
          <w:rFonts w:ascii="Times New Roman" w:hAnsi="Times New Roman" w:cs="Times New Roman"/>
          <w:b/>
          <w:bCs/>
          <w:color w:val="auto"/>
          <w:sz w:val="24"/>
          <w:szCs w:val="24"/>
          <w:lang w:val="fr-FR" w:eastAsia="de-DE"/>
        </w:rPr>
      </w:pPr>
      <w:r w:rsidRPr="00D64693">
        <w:rPr>
          <w:rFonts w:ascii="Times New Roman" w:hAnsi="Times New Roman" w:cs="Times New Roman"/>
          <w:b/>
          <w:bCs/>
          <w:color w:val="auto"/>
          <w:sz w:val="24"/>
          <w:szCs w:val="24"/>
          <w:lang w:val="fr-FR" w:eastAsia="de-DE"/>
        </w:rPr>
        <w:t xml:space="preserve">  </w:t>
      </w:r>
      <w:bookmarkStart w:id="8" w:name="_Toc121728878"/>
      <w:r w:rsidRPr="008414E1">
        <w:rPr>
          <w:rFonts w:ascii="Times New Roman" w:hAnsi="Times New Roman" w:cs="Times New Roman"/>
          <w:b/>
          <w:bCs/>
          <w:color w:val="auto"/>
          <w:sz w:val="24"/>
          <w:szCs w:val="24"/>
          <w:lang w:val="fr-FR" w:eastAsia="de-DE"/>
        </w:rPr>
        <w:t xml:space="preserve">Activité pendant le visionnement </w:t>
      </w:r>
      <w:r w:rsidR="00646283">
        <w:rPr>
          <w:rFonts w:ascii="Times New Roman" w:hAnsi="Times New Roman" w:cs="Times New Roman"/>
          <w:b/>
          <w:bCs/>
          <w:color w:val="auto"/>
          <w:sz w:val="24"/>
          <w:szCs w:val="24"/>
          <w:lang w:val="fr-FR" w:eastAsia="de-DE"/>
        </w:rPr>
        <w:t xml:space="preserve">du film </w:t>
      </w:r>
      <w:r w:rsidR="00020D76">
        <w:rPr>
          <w:rFonts w:ascii="Times New Roman" w:hAnsi="Times New Roman" w:cs="Times New Roman"/>
          <w:b/>
          <w:bCs/>
          <w:color w:val="auto"/>
          <w:sz w:val="24"/>
          <w:szCs w:val="24"/>
          <w:lang w:val="fr-FR" w:eastAsia="de-DE"/>
        </w:rPr>
        <w:t>au cinéma</w:t>
      </w:r>
      <w:bookmarkEnd w:id="8"/>
    </w:p>
    <w:p w14:paraId="1B7D76F0" w14:textId="2293DD3A" w:rsidR="000C37CF" w:rsidRPr="000C37CF" w:rsidRDefault="00A22BD5" w:rsidP="00FC6B2C">
      <w:pPr>
        <w:spacing w:line="360" w:lineRule="auto"/>
        <w:jc w:val="both"/>
        <w:rPr>
          <w:rFonts w:ascii="Times New Roman" w:hAnsi="Times New Roman" w:cs="Times New Roman"/>
          <w:sz w:val="24"/>
          <w:szCs w:val="24"/>
          <w:u w:val="single"/>
          <w:lang w:eastAsia="de-DE"/>
        </w:rPr>
      </w:pPr>
      <w:r>
        <w:rPr>
          <w:rFonts w:ascii="Times New Roman" w:hAnsi="Times New Roman" w:cs="Times New Roman"/>
          <w:sz w:val="24"/>
          <w:szCs w:val="24"/>
          <w:u w:val="single"/>
          <w:lang w:eastAsia="de-DE"/>
        </w:rPr>
        <w:t>Beobachtungsaufgabe – Beziehungen zwischen den Charakteren (</w:t>
      </w:r>
      <w:r w:rsidR="00020D76">
        <w:rPr>
          <w:rFonts w:ascii="Times New Roman" w:hAnsi="Times New Roman" w:cs="Times New Roman"/>
          <w:sz w:val="24"/>
          <w:szCs w:val="24"/>
          <w:u w:val="single"/>
          <w:lang w:eastAsia="de-DE"/>
        </w:rPr>
        <w:t xml:space="preserve">Besprechung </w:t>
      </w:r>
      <w:r w:rsidR="00740614">
        <w:rPr>
          <w:rFonts w:ascii="Times New Roman" w:hAnsi="Times New Roman" w:cs="Times New Roman"/>
          <w:sz w:val="24"/>
          <w:szCs w:val="24"/>
          <w:u w:val="single"/>
          <w:lang w:eastAsia="de-DE"/>
        </w:rPr>
        <w:t xml:space="preserve">ca. </w:t>
      </w:r>
      <w:r w:rsidR="000C37CF" w:rsidRPr="000C37CF">
        <w:rPr>
          <w:rFonts w:ascii="Times New Roman" w:hAnsi="Times New Roman" w:cs="Times New Roman"/>
          <w:sz w:val="24"/>
          <w:szCs w:val="24"/>
          <w:u w:val="single"/>
          <w:lang w:eastAsia="de-DE"/>
        </w:rPr>
        <w:t>eine Schulstunde</w:t>
      </w:r>
      <w:r>
        <w:rPr>
          <w:rFonts w:ascii="Times New Roman" w:hAnsi="Times New Roman" w:cs="Times New Roman"/>
          <w:sz w:val="24"/>
          <w:szCs w:val="24"/>
          <w:u w:val="single"/>
          <w:lang w:eastAsia="de-DE"/>
        </w:rPr>
        <w:t>)</w:t>
      </w:r>
    </w:p>
    <w:p w14:paraId="1EE81BCF" w14:textId="73109F8C" w:rsidR="00B758CF" w:rsidRDefault="00C4134D" w:rsidP="00FC6B2C">
      <w:pPr>
        <w:spacing w:line="360" w:lineRule="auto"/>
        <w:jc w:val="both"/>
        <w:rPr>
          <w:rFonts w:ascii="Times New Roman" w:hAnsi="Times New Roman" w:cs="Times New Roman"/>
          <w:sz w:val="24"/>
          <w:szCs w:val="24"/>
          <w:lang w:eastAsia="de-DE"/>
        </w:rPr>
      </w:pPr>
      <w:r w:rsidRPr="00C4134D">
        <w:rPr>
          <w:rFonts w:ascii="Times New Roman" w:hAnsi="Times New Roman" w:cs="Times New Roman"/>
          <w:sz w:val="24"/>
          <w:szCs w:val="24"/>
          <w:lang w:eastAsia="de-DE"/>
        </w:rPr>
        <w:t xml:space="preserve">Da der Film im </w:t>
      </w:r>
      <w:r w:rsidR="003D12DC">
        <w:rPr>
          <w:rFonts w:ascii="Times New Roman" w:hAnsi="Times New Roman" w:cs="Times New Roman"/>
          <w:sz w:val="24"/>
          <w:szCs w:val="24"/>
          <w:lang w:eastAsia="de-DE"/>
        </w:rPr>
        <w:t>Blockverfahren als Ganzes</w:t>
      </w:r>
      <w:r>
        <w:rPr>
          <w:rFonts w:ascii="Times New Roman" w:hAnsi="Times New Roman" w:cs="Times New Roman"/>
          <w:sz w:val="24"/>
          <w:szCs w:val="24"/>
          <w:lang w:eastAsia="de-DE"/>
        </w:rPr>
        <w:t xml:space="preserve"> im Kino angeschaut wird, ist </w:t>
      </w:r>
      <w:r w:rsidR="00961241">
        <w:rPr>
          <w:rFonts w:ascii="Times New Roman" w:hAnsi="Times New Roman" w:cs="Times New Roman"/>
          <w:sz w:val="24"/>
          <w:szCs w:val="24"/>
          <w:lang w:eastAsia="de-DE"/>
        </w:rPr>
        <w:t>es sinnvoll</w:t>
      </w:r>
      <w:r>
        <w:rPr>
          <w:rFonts w:ascii="Times New Roman" w:hAnsi="Times New Roman" w:cs="Times New Roman"/>
          <w:sz w:val="24"/>
          <w:szCs w:val="24"/>
          <w:lang w:eastAsia="de-DE"/>
        </w:rPr>
        <w:t>, n</w:t>
      </w:r>
      <w:r w:rsidR="00961241">
        <w:rPr>
          <w:rFonts w:ascii="Times New Roman" w:hAnsi="Times New Roman" w:cs="Times New Roman"/>
          <w:sz w:val="24"/>
          <w:szCs w:val="24"/>
          <w:lang w:eastAsia="de-DE"/>
        </w:rPr>
        <w:t xml:space="preserve">icht allzu aufwändige </w:t>
      </w:r>
      <w:r>
        <w:rPr>
          <w:rFonts w:ascii="Times New Roman" w:hAnsi="Times New Roman" w:cs="Times New Roman"/>
          <w:sz w:val="24"/>
          <w:szCs w:val="24"/>
          <w:lang w:eastAsia="de-DE"/>
        </w:rPr>
        <w:t xml:space="preserve">Beobachtungsaufgaben während der </w:t>
      </w:r>
      <w:r w:rsidRPr="00C4134D">
        <w:rPr>
          <w:rFonts w:ascii="Times New Roman" w:hAnsi="Times New Roman" w:cs="Times New Roman"/>
          <w:i/>
          <w:iCs/>
          <w:sz w:val="24"/>
          <w:szCs w:val="24"/>
          <w:lang w:eastAsia="de-DE"/>
        </w:rPr>
        <w:t>pendant</w:t>
      </w:r>
      <w:r>
        <w:rPr>
          <w:rFonts w:ascii="Times New Roman" w:hAnsi="Times New Roman" w:cs="Times New Roman"/>
          <w:sz w:val="24"/>
          <w:szCs w:val="24"/>
          <w:lang w:eastAsia="de-DE"/>
        </w:rPr>
        <w:t>-Phase zu bearbeiten</w:t>
      </w:r>
      <w:r w:rsidR="00740614">
        <w:rPr>
          <w:rFonts w:ascii="Times New Roman" w:hAnsi="Times New Roman" w:cs="Times New Roman"/>
          <w:sz w:val="24"/>
          <w:szCs w:val="24"/>
          <w:lang w:eastAsia="de-DE"/>
        </w:rPr>
        <w:t xml:space="preserve"> zu lassen</w:t>
      </w:r>
      <w:r>
        <w:rPr>
          <w:rFonts w:ascii="Times New Roman" w:hAnsi="Times New Roman" w:cs="Times New Roman"/>
          <w:sz w:val="24"/>
          <w:szCs w:val="24"/>
          <w:lang w:eastAsia="de-DE"/>
        </w:rPr>
        <w:t>, ohne dass</w:t>
      </w:r>
      <w:r w:rsidR="00961241">
        <w:rPr>
          <w:rFonts w:ascii="Times New Roman" w:hAnsi="Times New Roman" w:cs="Times New Roman"/>
          <w:sz w:val="24"/>
          <w:szCs w:val="24"/>
          <w:lang w:eastAsia="de-DE"/>
        </w:rPr>
        <w:t xml:space="preserve"> im dunklen Kinosaal</w:t>
      </w:r>
      <w:r>
        <w:rPr>
          <w:rFonts w:ascii="Times New Roman" w:hAnsi="Times New Roman" w:cs="Times New Roman"/>
          <w:sz w:val="24"/>
          <w:szCs w:val="24"/>
          <w:lang w:eastAsia="de-DE"/>
        </w:rPr>
        <w:t xml:space="preserve"> etwas notiert werden muss</w:t>
      </w:r>
      <w:r w:rsidR="003D12DC">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Ein Vorschlag hierfür ist, die Beziehungen zwischen der Protagonistin Élise und anderen Charakteren zu beobachten. Es ist beispielsweise möglich, das Verhältnis zwischen Élise und </w:t>
      </w:r>
      <w:r w:rsidRPr="00FF1BE5">
        <w:rPr>
          <w:rFonts w:ascii="Times New Roman" w:hAnsi="Times New Roman" w:cs="Times New Roman"/>
          <w:sz w:val="24"/>
          <w:szCs w:val="24"/>
          <w:lang w:eastAsia="de-DE"/>
        </w:rPr>
        <w:t>Yann</w:t>
      </w:r>
      <w:r>
        <w:rPr>
          <w:rFonts w:ascii="Times New Roman" w:hAnsi="Times New Roman" w:cs="Times New Roman"/>
          <w:sz w:val="24"/>
          <w:szCs w:val="24"/>
          <w:lang w:eastAsia="de-DE"/>
        </w:rPr>
        <w:t xml:space="preserve"> (dem Physiotherapeuten), Élise und </w:t>
      </w:r>
      <w:r w:rsidR="00732BDE">
        <w:rPr>
          <w:rFonts w:ascii="Times New Roman" w:hAnsi="Times New Roman" w:cs="Times New Roman"/>
          <w:sz w:val="24"/>
          <w:szCs w:val="24"/>
          <w:lang w:eastAsia="de-DE"/>
        </w:rPr>
        <w:t>Mehdi</w:t>
      </w:r>
      <w:r>
        <w:rPr>
          <w:rFonts w:ascii="Times New Roman" w:hAnsi="Times New Roman" w:cs="Times New Roman"/>
          <w:sz w:val="24"/>
          <w:szCs w:val="24"/>
          <w:lang w:eastAsia="de-DE"/>
        </w:rPr>
        <w:t xml:space="preserve"> (ihrem Freund), Élise und dem Tanzlehrer </w:t>
      </w:r>
      <w:r w:rsidRPr="007F1294">
        <w:rPr>
          <w:rFonts w:ascii="Times New Roman" w:hAnsi="Times New Roman" w:cs="Times New Roman"/>
          <w:sz w:val="24"/>
          <w:szCs w:val="24"/>
          <w:lang w:eastAsia="de-DE"/>
        </w:rPr>
        <w:t>Hofesh</w:t>
      </w:r>
      <w:r>
        <w:rPr>
          <w:rFonts w:ascii="Times New Roman" w:hAnsi="Times New Roman" w:cs="Times New Roman"/>
          <w:sz w:val="24"/>
          <w:szCs w:val="24"/>
          <w:lang w:eastAsia="de-DE"/>
        </w:rPr>
        <w:t xml:space="preserve"> sowie Élise und ihrem </w:t>
      </w:r>
      <w:r w:rsidRPr="00FF1BE5">
        <w:rPr>
          <w:rFonts w:ascii="Times New Roman" w:hAnsi="Times New Roman" w:cs="Times New Roman"/>
          <w:sz w:val="24"/>
          <w:szCs w:val="24"/>
          <w:lang w:eastAsia="de-DE"/>
        </w:rPr>
        <w:t>Vater</w:t>
      </w:r>
      <w:r>
        <w:rPr>
          <w:rFonts w:ascii="Times New Roman" w:hAnsi="Times New Roman" w:cs="Times New Roman"/>
          <w:sz w:val="24"/>
          <w:szCs w:val="24"/>
          <w:lang w:eastAsia="de-DE"/>
        </w:rPr>
        <w:t xml:space="preserve"> zu analysieren. Selbstverständlich können auch Charaktere weggelassen oder andere miteinbezogen werden; dieses Dossier beschäftigt sich allerdings mit den genannten Beziehungen. Vor dem Kinobesuch teilt die Lehrkraft die Schüler*innen in vier Gruppen ein, wobei jede ein entsprechend anderes Figurenverhältnis beobachten soll</w:t>
      </w:r>
      <w:r w:rsidR="007F1294">
        <w:rPr>
          <w:rFonts w:ascii="Times New Roman" w:hAnsi="Times New Roman" w:cs="Times New Roman"/>
          <w:sz w:val="24"/>
          <w:szCs w:val="24"/>
          <w:lang w:eastAsia="de-DE"/>
        </w:rPr>
        <w:t xml:space="preserve"> (hier können auch ganz knappe Beschreibungen der Charaktere gegeben werden, z.B. Hofesh als der Tanzlehrer. sodass die Lernenden genau wissen, auf wen sie </w:t>
      </w:r>
      <w:r w:rsidR="00020D76">
        <w:rPr>
          <w:rFonts w:ascii="Times New Roman" w:hAnsi="Times New Roman" w:cs="Times New Roman"/>
          <w:sz w:val="24"/>
          <w:szCs w:val="24"/>
          <w:lang w:eastAsia="de-DE"/>
        </w:rPr>
        <w:t>achten</w:t>
      </w:r>
      <w:r w:rsidR="007F1294">
        <w:rPr>
          <w:rFonts w:ascii="Times New Roman" w:hAnsi="Times New Roman" w:cs="Times New Roman"/>
          <w:sz w:val="24"/>
          <w:szCs w:val="24"/>
          <w:lang w:eastAsia="de-DE"/>
        </w:rPr>
        <w:t xml:space="preserve"> sollen)</w:t>
      </w:r>
      <w:r>
        <w:rPr>
          <w:rFonts w:ascii="Times New Roman" w:hAnsi="Times New Roman" w:cs="Times New Roman"/>
          <w:sz w:val="24"/>
          <w:szCs w:val="24"/>
          <w:lang w:eastAsia="de-DE"/>
        </w:rPr>
        <w:t xml:space="preserve">. Die </w:t>
      </w:r>
      <w:r w:rsidRPr="009218A1">
        <w:rPr>
          <w:rFonts w:ascii="Times New Roman" w:hAnsi="Times New Roman" w:cs="Times New Roman"/>
          <w:sz w:val="24"/>
          <w:szCs w:val="24"/>
          <w:lang w:eastAsia="de-DE"/>
        </w:rPr>
        <w:t xml:space="preserve">Lernenden sollen sich dabei überlegen, was die Beziehung zwischen den Charakteren ausmacht. </w:t>
      </w:r>
      <w:r w:rsidR="00740614" w:rsidRPr="009218A1">
        <w:rPr>
          <w:rFonts w:ascii="Times New Roman" w:hAnsi="Times New Roman" w:cs="Times New Roman"/>
          <w:sz w:val="24"/>
          <w:szCs w:val="24"/>
          <w:lang w:eastAsia="de-DE"/>
        </w:rPr>
        <w:t>Zusätzlich sollte den Schüler*innen verdeutlicht werden, dass Mehdi und Hofesh Shechter real existierende Personen sind, die sich selbst im Film spielen.</w:t>
      </w:r>
      <w:r w:rsidR="00740614">
        <w:rPr>
          <w:rFonts w:ascii="Times New Roman" w:hAnsi="Times New Roman" w:cs="Times New Roman"/>
          <w:sz w:val="24"/>
          <w:szCs w:val="24"/>
          <w:lang w:eastAsia="de-DE"/>
        </w:rPr>
        <w:t xml:space="preserve"> </w:t>
      </w:r>
      <w:r w:rsidR="00B758CF">
        <w:rPr>
          <w:rFonts w:ascii="Times New Roman" w:hAnsi="Times New Roman" w:cs="Times New Roman"/>
          <w:sz w:val="24"/>
          <w:szCs w:val="24"/>
          <w:lang w:eastAsia="de-DE"/>
        </w:rPr>
        <w:t>Außerdem sollten die Lernenden einen Zettel sowie einen Stift mitnehmen, um sich ca. zwei bis drei Minuten nach dem Film ihre Beobachtungen zu notieren, damit diese nicht bis zur Besprechung vergessen werden.</w:t>
      </w:r>
    </w:p>
    <w:p w14:paraId="44B4FC61" w14:textId="6098BE86" w:rsidR="00C4134D" w:rsidRPr="00C4134D" w:rsidRDefault="00C4134D"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Anschließend an den </w:t>
      </w:r>
      <w:r w:rsidR="00961241">
        <w:rPr>
          <w:rFonts w:ascii="Times New Roman" w:hAnsi="Times New Roman" w:cs="Times New Roman"/>
          <w:sz w:val="24"/>
          <w:szCs w:val="24"/>
          <w:lang w:eastAsia="de-DE"/>
        </w:rPr>
        <w:t>Kinobesuch könnten die Schüler*innen sich gegenseitig über ihre Beobachtungen informieren (z.B. in Form einer Expertenrunde), bevor dann</w:t>
      </w:r>
      <w:r>
        <w:rPr>
          <w:rFonts w:ascii="Times New Roman" w:hAnsi="Times New Roman" w:cs="Times New Roman"/>
          <w:sz w:val="24"/>
          <w:szCs w:val="24"/>
          <w:lang w:eastAsia="de-DE"/>
        </w:rPr>
        <w:t xml:space="preserve"> im Plenum ein Tafelbild erarbeitet </w:t>
      </w:r>
      <w:r w:rsidR="00961241">
        <w:rPr>
          <w:rFonts w:ascii="Times New Roman" w:hAnsi="Times New Roman" w:cs="Times New Roman"/>
          <w:sz w:val="24"/>
          <w:szCs w:val="24"/>
          <w:lang w:eastAsia="de-DE"/>
        </w:rPr>
        <w:t>wird</w:t>
      </w:r>
      <w:r>
        <w:rPr>
          <w:rFonts w:ascii="Times New Roman" w:hAnsi="Times New Roman" w:cs="Times New Roman"/>
          <w:sz w:val="24"/>
          <w:szCs w:val="24"/>
          <w:lang w:eastAsia="de-DE"/>
        </w:rPr>
        <w:t xml:space="preserve">, in dem beispielsweise in Tabellenform die Charakteristika der verschiedenen Beziehungen </w:t>
      </w:r>
      <w:r w:rsidR="00961241">
        <w:rPr>
          <w:rFonts w:ascii="Times New Roman" w:hAnsi="Times New Roman" w:cs="Times New Roman"/>
          <w:sz w:val="24"/>
          <w:szCs w:val="24"/>
          <w:lang w:eastAsia="de-DE"/>
        </w:rPr>
        <w:t xml:space="preserve">zusammenfassend </w:t>
      </w:r>
      <w:r>
        <w:rPr>
          <w:rFonts w:ascii="Times New Roman" w:hAnsi="Times New Roman" w:cs="Times New Roman"/>
          <w:sz w:val="24"/>
          <w:szCs w:val="24"/>
          <w:lang w:eastAsia="de-DE"/>
        </w:rPr>
        <w:t xml:space="preserve">dargestellt </w:t>
      </w:r>
      <w:r w:rsidR="00961241">
        <w:rPr>
          <w:rFonts w:ascii="Times New Roman" w:hAnsi="Times New Roman" w:cs="Times New Roman"/>
          <w:sz w:val="24"/>
          <w:szCs w:val="24"/>
          <w:lang w:eastAsia="de-DE"/>
        </w:rPr>
        <w:t>werden</w:t>
      </w:r>
      <w:r>
        <w:rPr>
          <w:rFonts w:ascii="Times New Roman" w:hAnsi="Times New Roman" w:cs="Times New Roman"/>
          <w:sz w:val="24"/>
          <w:szCs w:val="24"/>
          <w:lang w:eastAsia="de-DE"/>
        </w:rPr>
        <w:t xml:space="preserve"> (s. unten). Die Besprechung der Beobachtungsaufgaben kann aber auch mündlich erfolgen und die Schüler*innen sollen sich nebenbei</w:t>
      </w:r>
      <w:r w:rsidR="0037199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Notizen machen, auf die sie </w:t>
      </w:r>
      <w:r w:rsidR="00371997">
        <w:rPr>
          <w:rFonts w:ascii="Times New Roman" w:hAnsi="Times New Roman" w:cs="Times New Roman"/>
          <w:sz w:val="24"/>
          <w:szCs w:val="24"/>
          <w:lang w:eastAsia="de-DE"/>
        </w:rPr>
        <w:t>bei der Figurencharakterisierung</w:t>
      </w:r>
      <w:r>
        <w:rPr>
          <w:rFonts w:ascii="Times New Roman" w:hAnsi="Times New Roman" w:cs="Times New Roman"/>
          <w:sz w:val="24"/>
          <w:szCs w:val="24"/>
          <w:lang w:eastAsia="de-DE"/>
        </w:rPr>
        <w:t xml:space="preserve"> </w:t>
      </w:r>
      <w:r w:rsidR="00961241">
        <w:rPr>
          <w:rFonts w:ascii="Times New Roman" w:hAnsi="Times New Roman" w:cs="Times New Roman"/>
          <w:sz w:val="24"/>
          <w:szCs w:val="24"/>
          <w:lang w:eastAsia="de-DE"/>
        </w:rPr>
        <w:t xml:space="preserve">in </w:t>
      </w:r>
      <w:r>
        <w:rPr>
          <w:rFonts w:ascii="Times New Roman" w:hAnsi="Times New Roman" w:cs="Times New Roman"/>
          <w:sz w:val="24"/>
          <w:szCs w:val="24"/>
          <w:lang w:eastAsia="de-DE"/>
        </w:rPr>
        <w:t xml:space="preserve">der </w:t>
      </w:r>
      <w:r w:rsidRPr="00C4134D">
        <w:rPr>
          <w:rFonts w:ascii="Times New Roman" w:hAnsi="Times New Roman" w:cs="Times New Roman"/>
          <w:i/>
          <w:iCs/>
          <w:sz w:val="24"/>
          <w:szCs w:val="24"/>
          <w:lang w:eastAsia="de-DE"/>
        </w:rPr>
        <w:t>après</w:t>
      </w:r>
      <w:r w:rsidR="00371997">
        <w:rPr>
          <w:rFonts w:ascii="Times New Roman" w:hAnsi="Times New Roman" w:cs="Times New Roman"/>
          <w:sz w:val="24"/>
          <w:szCs w:val="24"/>
          <w:lang w:eastAsia="de-DE"/>
        </w:rPr>
        <w:t>-Phase</w:t>
      </w:r>
      <w:r w:rsidR="00AE30D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zurückgreifen können</w:t>
      </w:r>
      <w:r w:rsidR="00371997">
        <w:rPr>
          <w:rFonts w:ascii="Times New Roman" w:hAnsi="Times New Roman" w:cs="Times New Roman"/>
          <w:sz w:val="24"/>
          <w:szCs w:val="24"/>
          <w:lang w:eastAsia="de-DE"/>
        </w:rPr>
        <w:t>.</w:t>
      </w:r>
      <w:r w:rsidR="00B758CF">
        <w:rPr>
          <w:rFonts w:ascii="Times New Roman" w:hAnsi="Times New Roman" w:cs="Times New Roman"/>
          <w:sz w:val="24"/>
          <w:szCs w:val="24"/>
          <w:lang w:eastAsia="de-DE"/>
        </w:rPr>
        <w:t xml:space="preserve"> </w:t>
      </w:r>
    </w:p>
    <w:tbl>
      <w:tblPr>
        <w:tblStyle w:val="EinfacheTabelle3"/>
        <w:tblW w:w="0" w:type="auto"/>
        <w:tblLook w:val="04A0" w:firstRow="1" w:lastRow="0" w:firstColumn="1" w:lastColumn="0" w:noHBand="0" w:noVBand="1"/>
      </w:tblPr>
      <w:tblGrid>
        <w:gridCol w:w="1550"/>
        <w:gridCol w:w="6954"/>
      </w:tblGrid>
      <w:tr w:rsidR="00740614" w:rsidRPr="008C20A8" w14:paraId="46833F59" w14:textId="77777777" w:rsidTr="007406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0" w:type="dxa"/>
            <w:tcBorders>
              <w:right w:val="single" w:sz="4" w:space="0" w:color="767171" w:themeColor="background2" w:themeShade="80"/>
            </w:tcBorders>
          </w:tcPr>
          <w:p w14:paraId="19E3CC9D" w14:textId="77777777" w:rsidR="00740614" w:rsidRDefault="00740614"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Élise et Yann</w:t>
            </w:r>
          </w:p>
        </w:tc>
        <w:tc>
          <w:tcPr>
            <w:tcW w:w="6954" w:type="dxa"/>
            <w:tcBorders>
              <w:left w:val="single" w:sz="4" w:space="0" w:color="767171" w:themeColor="background2" w:themeShade="80"/>
            </w:tcBorders>
          </w:tcPr>
          <w:p w14:paraId="532D70E3" w14:textId="3A200BD5" w:rsidR="00740614" w:rsidRPr="0085453E" w:rsidRDefault="00740614" w:rsidP="00FC6B2C">
            <w:pPr>
              <w:pStyle w:val="Listenabsatz"/>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FR"/>
              </w:rPr>
            </w:pPr>
            <w:r>
              <w:rPr>
                <w:rFonts w:ascii="Times New Roman" w:hAnsi="Times New Roman" w:cs="Times New Roman"/>
                <w:b w:val="0"/>
                <w:bCs w:val="0"/>
                <w:caps w:val="0"/>
                <w:sz w:val="24"/>
                <w:szCs w:val="24"/>
                <w:lang w:val="fr-FR"/>
              </w:rPr>
              <w:t>Y</w:t>
            </w:r>
            <w:r w:rsidRPr="0085453E">
              <w:rPr>
                <w:rFonts w:ascii="Times New Roman" w:hAnsi="Times New Roman" w:cs="Times New Roman"/>
                <w:b w:val="0"/>
                <w:bCs w:val="0"/>
                <w:caps w:val="0"/>
                <w:sz w:val="24"/>
                <w:szCs w:val="24"/>
                <w:lang w:val="fr-FR"/>
              </w:rPr>
              <w:t>an</w:t>
            </w:r>
            <w:r>
              <w:rPr>
                <w:rFonts w:ascii="Times New Roman" w:hAnsi="Times New Roman" w:cs="Times New Roman"/>
                <w:b w:val="0"/>
                <w:bCs w:val="0"/>
                <w:caps w:val="0"/>
                <w:sz w:val="24"/>
                <w:szCs w:val="24"/>
                <w:lang w:val="fr-FR"/>
              </w:rPr>
              <w:t>n</w:t>
            </w:r>
            <w:r w:rsidRPr="0085453E">
              <w:rPr>
                <w:rFonts w:ascii="Times New Roman" w:hAnsi="Times New Roman" w:cs="Times New Roman"/>
                <w:b w:val="0"/>
                <w:bCs w:val="0"/>
                <w:caps w:val="0"/>
                <w:sz w:val="24"/>
                <w:szCs w:val="24"/>
                <w:lang w:val="fr-FR"/>
              </w:rPr>
              <w:t xml:space="preserve"> est le kin</w:t>
            </w:r>
            <w:r>
              <w:rPr>
                <w:rFonts w:ascii="Times New Roman" w:hAnsi="Times New Roman" w:cs="Times New Roman"/>
                <w:b w:val="0"/>
                <w:bCs w:val="0"/>
                <w:caps w:val="0"/>
                <w:sz w:val="24"/>
                <w:szCs w:val="24"/>
                <w:lang w:val="fr-FR"/>
              </w:rPr>
              <w:t>é</w:t>
            </w:r>
            <w:r w:rsidRPr="0085453E">
              <w:rPr>
                <w:rFonts w:ascii="Times New Roman" w:hAnsi="Times New Roman" w:cs="Times New Roman"/>
                <w:b w:val="0"/>
                <w:bCs w:val="0"/>
                <w:caps w:val="0"/>
                <w:sz w:val="24"/>
                <w:szCs w:val="24"/>
                <w:lang w:val="fr-FR"/>
              </w:rPr>
              <w:t xml:space="preserve"> d‘</w:t>
            </w:r>
            <w:r>
              <w:rPr>
                <w:rFonts w:ascii="Times New Roman" w:hAnsi="Times New Roman" w:cs="Times New Roman"/>
                <w:b w:val="0"/>
                <w:bCs w:val="0"/>
                <w:caps w:val="0"/>
                <w:sz w:val="24"/>
                <w:szCs w:val="24"/>
                <w:lang w:val="fr-FR"/>
              </w:rPr>
              <w:t>É</w:t>
            </w:r>
            <w:r w:rsidRPr="0085453E">
              <w:rPr>
                <w:rFonts w:ascii="Times New Roman" w:hAnsi="Times New Roman" w:cs="Times New Roman"/>
                <w:b w:val="0"/>
                <w:bCs w:val="0"/>
                <w:caps w:val="0"/>
                <w:sz w:val="24"/>
                <w:szCs w:val="24"/>
                <w:lang w:val="fr-FR"/>
              </w:rPr>
              <w:t>lise</w:t>
            </w:r>
          </w:p>
          <w:p w14:paraId="115083BE" w14:textId="77777777" w:rsidR="00740614" w:rsidRPr="00A404CF" w:rsidRDefault="00740614" w:rsidP="00FC6B2C">
            <w:pPr>
              <w:pStyle w:val="Listenabsatz"/>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FR"/>
              </w:rPr>
            </w:pPr>
            <w:r w:rsidRPr="0085453E">
              <w:rPr>
                <w:rFonts w:ascii="Times New Roman" w:hAnsi="Times New Roman" w:cs="Times New Roman"/>
                <w:b w:val="0"/>
                <w:bCs w:val="0"/>
                <w:caps w:val="0"/>
                <w:sz w:val="24"/>
                <w:szCs w:val="24"/>
                <w:lang w:val="fr-FR"/>
              </w:rPr>
              <w:t xml:space="preserve">ils sont </w:t>
            </w:r>
            <w:r w:rsidRPr="00A404CF">
              <w:rPr>
                <w:rFonts w:ascii="Times New Roman" w:hAnsi="Times New Roman" w:cs="Times New Roman"/>
                <w:b w:val="0"/>
                <w:bCs w:val="0"/>
                <w:caps w:val="0"/>
                <w:sz w:val="24"/>
                <w:szCs w:val="24"/>
                <w:lang w:val="fr-FR"/>
              </w:rPr>
              <w:t xml:space="preserve">des bons amis </w:t>
            </w:r>
            <w:r w:rsidRPr="00A404CF">
              <w:rPr>
                <w:rFonts w:ascii="Times New Roman" w:hAnsi="Times New Roman" w:cs="Times New Roman"/>
                <w:b w:val="0"/>
                <w:bCs w:val="0"/>
                <w:sz w:val="24"/>
                <w:szCs w:val="24"/>
                <w:lang w:val="fr-FR"/>
              </w:rPr>
              <w:sym w:font="Wingdings" w:char="F0E0"/>
            </w:r>
            <w:r w:rsidRPr="00A404CF">
              <w:rPr>
                <w:rFonts w:ascii="Times New Roman" w:hAnsi="Times New Roman" w:cs="Times New Roman"/>
                <w:b w:val="0"/>
                <w:bCs w:val="0"/>
                <w:caps w:val="0"/>
                <w:sz w:val="24"/>
                <w:szCs w:val="24"/>
                <w:lang w:val="fr-FR"/>
              </w:rPr>
              <w:t xml:space="preserve"> Yan réconforte Élise après sa blessure</w:t>
            </w:r>
          </w:p>
          <w:p w14:paraId="58DACA3E" w14:textId="77777777" w:rsidR="00740614" w:rsidRPr="00A404CF" w:rsidRDefault="00740614" w:rsidP="00FC6B2C">
            <w:pPr>
              <w:pStyle w:val="Listenabsatz"/>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FR"/>
              </w:rPr>
            </w:pPr>
            <w:r w:rsidRPr="00A404CF">
              <w:rPr>
                <w:rFonts w:ascii="Times New Roman" w:hAnsi="Times New Roman" w:cs="Times New Roman"/>
                <w:b w:val="0"/>
                <w:bCs w:val="0"/>
                <w:caps w:val="0"/>
                <w:sz w:val="24"/>
                <w:szCs w:val="24"/>
                <w:lang w:val="fr-FR"/>
              </w:rPr>
              <w:t>Yan dit qu’Élise doit trouver une autre chose qui lui plaît en dehors de la danse</w:t>
            </w:r>
          </w:p>
          <w:p w14:paraId="5C8D8B88" w14:textId="77777777" w:rsidR="00740614" w:rsidRPr="00A404CF" w:rsidRDefault="00740614" w:rsidP="00FC6B2C">
            <w:pPr>
              <w:pStyle w:val="Listenabsatz"/>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fr-FR"/>
              </w:rPr>
            </w:pPr>
            <w:r w:rsidRPr="0085453E">
              <w:rPr>
                <w:rFonts w:ascii="Times New Roman" w:hAnsi="Times New Roman" w:cs="Times New Roman"/>
                <w:b w:val="0"/>
                <w:bCs w:val="0"/>
                <w:caps w:val="0"/>
                <w:sz w:val="24"/>
                <w:szCs w:val="24"/>
                <w:lang w:val="fr-FR"/>
              </w:rPr>
              <w:t xml:space="preserve">développement d’une tension amoureuse (mais seulement chez </w:t>
            </w:r>
            <w:r>
              <w:rPr>
                <w:rFonts w:ascii="Times New Roman" w:hAnsi="Times New Roman" w:cs="Times New Roman"/>
                <w:b w:val="0"/>
                <w:bCs w:val="0"/>
                <w:caps w:val="0"/>
                <w:sz w:val="24"/>
                <w:szCs w:val="24"/>
                <w:lang w:val="fr-FR"/>
              </w:rPr>
              <w:t>Y</w:t>
            </w:r>
            <w:r w:rsidRPr="0085453E">
              <w:rPr>
                <w:rFonts w:ascii="Times New Roman" w:hAnsi="Times New Roman" w:cs="Times New Roman"/>
                <w:b w:val="0"/>
                <w:bCs w:val="0"/>
                <w:caps w:val="0"/>
                <w:sz w:val="24"/>
                <w:szCs w:val="24"/>
                <w:lang w:val="fr-FR"/>
              </w:rPr>
              <w:t>an</w:t>
            </w:r>
            <w:r>
              <w:rPr>
                <w:rFonts w:ascii="Times New Roman" w:hAnsi="Times New Roman" w:cs="Times New Roman"/>
                <w:b w:val="0"/>
                <w:bCs w:val="0"/>
                <w:caps w:val="0"/>
                <w:sz w:val="24"/>
                <w:szCs w:val="24"/>
                <w:lang w:val="fr-FR"/>
              </w:rPr>
              <w:t>n</w:t>
            </w:r>
            <w:r w:rsidRPr="0085453E">
              <w:rPr>
                <w:rFonts w:ascii="Times New Roman" w:hAnsi="Times New Roman" w:cs="Times New Roman"/>
                <w:b w:val="0"/>
                <w:bCs w:val="0"/>
                <w:caps w:val="0"/>
                <w:sz w:val="24"/>
                <w:szCs w:val="24"/>
                <w:lang w:val="fr-FR"/>
              </w:rPr>
              <w:t xml:space="preserve">) </w:t>
            </w:r>
            <w:r w:rsidRPr="00A404CF">
              <w:rPr>
                <w:rFonts w:ascii="Times New Roman" w:hAnsi="Times New Roman" w:cs="Times New Roman"/>
                <w:b w:val="0"/>
                <w:bCs w:val="0"/>
                <w:sz w:val="24"/>
                <w:szCs w:val="24"/>
                <w:lang w:val="fr-FR"/>
              </w:rPr>
              <w:sym w:font="Wingdings" w:char="F0E0"/>
            </w:r>
            <w:r w:rsidRPr="00A404CF">
              <w:rPr>
                <w:rFonts w:ascii="Times New Roman" w:hAnsi="Times New Roman" w:cs="Times New Roman"/>
                <w:b w:val="0"/>
                <w:bCs w:val="0"/>
                <w:caps w:val="0"/>
                <w:sz w:val="24"/>
                <w:szCs w:val="24"/>
                <w:lang w:val="fr-FR"/>
              </w:rPr>
              <w:t xml:space="preserve"> il est déçu quand il apprend qu’Élise aime Mehdi</w:t>
            </w:r>
          </w:p>
          <w:p w14:paraId="3D2EC689" w14:textId="77777777" w:rsidR="00740614" w:rsidRPr="00732BDE" w:rsidRDefault="00740614" w:rsidP="00FC6B2C">
            <w:pPr>
              <w:pStyle w:val="Listenabsatz"/>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A404CF">
              <w:rPr>
                <w:rFonts w:ascii="Times New Roman" w:hAnsi="Times New Roman" w:cs="Times New Roman"/>
                <w:b w:val="0"/>
                <w:bCs w:val="0"/>
                <w:caps w:val="0"/>
                <w:sz w:val="24"/>
                <w:szCs w:val="24"/>
                <w:lang w:val="fr-FR"/>
              </w:rPr>
              <w:t>ils restent amis ; à la fin, Yann a une petite amie</w:t>
            </w:r>
          </w:p>
        </w:tc>
      </w:tr>
      <w:tr w:rsidR="00740614" w:rsidRPr="008C20A8" w14:paraId="16CF6CB5" w14:textId="77777777" w:rsidTr="00740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bottom w:val="single" w:sz="4" w:space="0" w:color="767171"/>
            </w:tcBorders>
          </w:tcPr>
          <w:p w14:paraId="34222169" w14:textId="77777777" w:rsidR="00740614" w:rsidRDefault="00740614"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Élise et Mehdi</w:t>
            </w:r>
          </w:p>
        </w:tc>
        <w:tc>
          <w:tcPr>
            <w:tcW w:w="6954" w:type="dxa"/>
            <w:tcBorders>
              <w:bottom w:val="single" w:sz="4" w:space="0" w:color="767171"/>
            </w:tcBorders>
          </w:tcPr>
          <w:p w14:paraId="1C687816" w14:textId="77777777" w:rsidR="00740614"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eastAsia="de-DE"/>
              </w:rPr>
            </w:pPr>
            <w:r w:rsidRPr="00692EAF">
              <w:rPr>
                <w:rFonts w:ascii="Times New Roman" w:hAnsi="Times New Roman" w:cs="Times New Roman"/>
                <w:sz w:val="24"/>
                <w:szCs w:val="24"/>
                <w:lang w:val="fr-FR" w:eastAsia="de-DE"/>
              </w:rPr>
              <w:t>Élise et Mehdi tombent a</w:t>
            </w:r>
            <w:r>
              <w:rPr>
                <w:rFonts w:ascii="Times New Roman" w:hAnsi="Times New Roman" w:cs="Times New Roman"/>
                <w:sz w:val="24"/>
                <w:szCs w:val="24"/>
                <w:lang w:val="fr-FR" w:eastAsia="de-DE"/>
              </w:rPr>
              <w:t>moureux quand les deux sont en Bretagne</w:t>
            </w:r>
          </w:p>
          <w:p w14:paraId="6ED3ADA5" w14:textId="77777777" w:rsidR="00740614"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eastAsia="de-DE"/>
              </w:rPr>
            </w:pPr>
            <w:r>
              <w:rPr>
                <w:rFonts w:ascii="Times New Roman" w:hAnsi="Times New Roman" w:cs="Times New Roman"/>
                <w:sz w:val="24"/>
                <w:szCs w:val="24"/>
                <w:lang w:val="fr-FR" w:eastAsia="de-DE"/>
              </w:rPr>
              <w:t>c’est la danse qui met les deux en contact</w:t>
            </w:r>
          </w:p>
          <w:p w14:paraId="49B981FC" w14:textId="77777777" w:rsidR="00740614"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eastAsia="de-DE"/>
              </w:rPr>
            </w:pPr>
            <w:r>
              <w:rPr>
                <w:rFonts w:ascii="Times New Roman" w:hAnsi="Times New Roman" w:cs="Times New Roman"/>
                <w:sz w:val="24"/>
                <w:szCs w:val="24"/>
                <w:lang w:val="fr-FR" w:eastAsia="de-DE"/>
              </w:rPr>
              <w:t>leur amour reste, ils sont très contents quand ils peuvent se revoir après le temps en Bretagne</w:t>
            </w:r>
          </w:p>
          <w:p w14:paraId="6CBC81E0" w14:textId="0DEFDB00" w:rsidR="00740614" w:rsidRPr="00371997"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eastAsia="de-DE"/>
              </w:rPr>
            </w:pPr>
            <w:r>
              <w:rPr>
                <w:rFonts w:ascii="Times New Roman" w:hAnsi="Times New Roman" w:cs="Times New Roman"/>
                <w:sz w:val="24"/>
                <w:szCs w:val="24"/>
                <w:lang w:val="fr-FR" w:eastAsia="de-DE"/>
              </w:rPr>
              <w:t xml:space="preserve">la danse </w:t>
            </w:r>
            <w:r w:rsidR="00020D76">
              <w:rPr>
                <w:rFonts w:ascii="Times New Roman" w:hAnsi="Times New Roman" w:cs="Times New Roman"/>
                <w:sz w:val="24"/>
                <w:szCs w:val="24"/>
                <w:lang w:val="fr-FR" w:eastAsia="de-DE"/>
              </w:rPr>
              <w:t>contemporaine/moderne</w:t>
            </w:r>
            <w:r>
              <w:rPr>
                <w:rFonts w:ascii="Times New Roman" w:hAnsi="Times New Roman" w:cs="Times New Roman"/>
                <w:sz w:val="24"/>
                <w:szCs w:val="24"/>
                <w:lang w:val="fr-FR" w:eastAsia="de-DE"/>
              </w:rPr>
              <w:t xml:space="preserve"> et Mehdi comme le </w:t>
            </w:r>
            <w:r w:rsidRPr="00A404CF">
              <w:rPr>
                <w:rFonts w:ascii="Times New Roman" w:hAnsi="Times New Roman" w:cs="Times New Roman"/>
                <w:sz w:val="24"/>
                <w:szCs w:val="24"/>
                <w:lang w:val="fr-FR" w:eastAsia="de-DE"/>
              </w:rPr>
              <w:t>début d’une nouvelle vie</w:t>
            </w:r>
          </w:p>
        </w:tc>
      </w:tr>
      <w:tr w:rsidR="00740614" w:rsidRPr="008C20A8" w14:paraId="561D96DB" w14:textId="77777777" w:rsidTr="00740614">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767171"/>
              <w:bottom w:val="single" w:sz="4" w:space="0" w:color="767171"/>
            </w:tcBorders>
          </w:tcPr>
          <w:p w14:paraId="2E8A18D2" w14:textId="22CBE990" w:rsidR="00740614" w:rsidRDefault="00740614" w:rsidP="00FC6B2C">
            <w:pPr>
              <w:spacing w:line="360" w:lineRule="auto"/>
              <w:jc w:val="both"/>
              <w:rPr>
                <w:rFonts w:ascii="Times New Roman" w:hAnsi="Times New Roman" w:cs="Times New Roman"/>
                <w:b w:val="0"/>
                <w:bCs w:val="0"/>
                <w:caps w:val="0"/>
                <w:sz w:val="24"/>
                <w:szCs w:val="24"/>
                <w:lang w:eastAsia="de-DE"/>
              </w:rPr>
            </w:pPr>
            <w:r>
              <w:rPr>
                <w:rFonts w:ascii="Times New Roman" w:hAnsi="Times New Roman" w:cs="Times New Roman"/>
                <w:sz w:val="24"/>
                <w:szCs w:val="24"/>
                <w:lang w:eastAsia="de-DE"/>
              </w:rPr>
              <w:t>Élise et Hofesh shechter</w:t>
            </w:r>
          </w:p>
          <w:p w14:paraId="74B30333" w14:textId="0D3CE5FF" w:rsidR="00740614" w:rsidRDefault="00740614" w:rsidP="00FC6B2C">
            <w:pPr>
              <w:spacing w:line="360" w:lineRule="auto"/>
              <w:jc w:val="both"/>
              <w:rPr>
                <w:rFonts w:ascii="Times New Roman" w:hAnsi="Times New Roman" w:cs="Times New Roman"/>
                <w:sz w:val="24"/>
                <w:szCs w:val="24"/>
                <w:lang w:eastAsia="de-DE"/>
              </w:rPr>
            </w:pPr>
          </w:p>
        </w:tc>
        <w:tc>
          <w:tcPr>
            <w:tcW w:w="6954" w:type="dxa"/>
            <w:tcBorders>
              <w:top w:val="single" w:sz="4" w:space="0" w:color="767171"/>
              <w:bottom w:val="single" w:sz="4" w:space="0" w:color="767171"/>
            </w:tcBorders>
          </w:tcPr>
          <w:p w14:paraId="128EB9B6" w14:textId="77777777" w:rsidR="00740614" w:rsidRPr="00A404CF" w:rsidRDefault="00740614" w:rsidP="00FC6B2C">
            <w:pPr>
              <w:pStyle w:val="Listenabsatz"/>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eastAsia="de-DE"/>
              </w:rPr>
            </w:pPr>
            <w:r w:rsidRPr="00A404CF">
              <w:rPr>
                <w:rFonts w:ascii="Times New Roman" w:hAnsi="Times New Roman" w:cs="Times New Roman"/>
                <w:sz w:val="24"/>
                <w:szCs w:val="24"/>
                <w:lang w:val="fr-FR" w:eastAsia="de-DE"/>
              </w:rPr>
              <w:t xml:space="preserve">Hofesh comme motivateur pour Élise </w:t>
            </w:r>
            <w:r w:rsidRPr="00A404CF">
              <w:rPr>
                <w:rFonts w:ascii="Times New Roman" w:hAnsi="Times New Roman" w:cs="Times New Roman"/>
                <w:sz w:val="24"/>
                <w:szCs w:val="24"/>
                <w:lang w:val="fr-FR" w:eastAsia="de-DE"/>
              </w:rPr>
              <w:sym w:font="Wingdings" w:char="F0E0"/>
            </w:r>
            <w:r w:rsidRPr="00A404CF">
              <w:rPr>
                <w:rFonts w:ascii="Times New Roman" w:hAnsi="Times New Roman" w:cs="Times New Roman"/>
                <w:sz w:val="24"/>
                <w:szCs w:val="24"/>
                <w:lang w:val="fr-FR" w:eastAsia="de-DE"/>
              </w:rPr>
              <w:t xml:space="preserve"> elle continue avec le grand rêve de sa vie, la danse, même si c’est un peu différent </w:t>
            </w:r>
          </w:p>
          <w:p w14:paraId="0877412E" w14:textId="3109AEE1" w:rsidR="00740614" w:rsidRPr="00A404CF" w:rsidRDefault="00740614" w:rsidP="00FC6B2C">
            <w:pPr>
              <w:pStyle w:val="Listenabsatz"/>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eastAsia="de-DE"/>
              </w:rPr>
            </w:pPr>
            <w:r w:rsidRPr="00A404CF">
              <w:rPr>
                <w:rFonts w:ascii="Times New Roman" w:hAnsi="Times New Roman" w:cs="Times New Roman"/>
                <w:sz w:val="24"/>
                <w:szCs w:val="24"/>
                <w:lang w:val="fr-FR" w:eastAsia="de-DE"/>
              </w:rPr>
              <w:t xml:space="preserve">il offre à Élise la possibilité d’essayer </w:t>
            </w:r>
            <w:r>
              <w:rPr>
                <w:rFonts w:ascii="Times New Roman" w:hAnsi="Times New Roman" w:cs="Times New Roman"/>
                <w:sz w:val="24"/>
                <w:szCs w:val="24"/>
                <w:lang w:val="fr-FR" w:eastAsia="de-DE"/>
              </w:rPr>
              <w:t>la danse contemporaine</w:t>
            </w:r>
            <w:r w:rsidRPr="00A404CF">
              <w:rPr>
                <w:rFonts w:ascii="Times New Roman" w:hAnsi="Times New Roman" w:cs="Times New Roman"/>
                <w:sz w:val="24"/>
                <w:szCs w:val="24"/>
                <w:lang w:val="fr-FR" w:eastAsia="de-DE"/>
              </w:rPr>
              <w:t xml:space="preserve"> avec le groupe</w:t>
            </w:r>
          </w:p>
          <w:p w14:paraId="086CEF1B" w14:textId="77777777" w:rsidR="00740614" w:rsidRPr="00371997" w:rsidRDefault="00740614" w:rsidP="00FC6B2C">
            <w:pPr>
              <w:pStyle w:val="Listenabsatz"/>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eastAsia="de-DE"/>
              </w:rPr>
            </w:pPr>
            <w:r>
              <w:rPr>
                <w:rFonts w:ascii="Times New Roman" w:hAnsi="Times New Roman" w:cs="Times New Roman"/>
                <w:sz w:val="24"/>
                <w:szCs w:val="24"/>
                <w:lang w:val="fr-FR" w:eastAsia="de-DE"/>
              </w:rPr>
              <w:t>il lui montre qu’elle est une bonne danseuse bien qu’elle soit blessée</w:t>
            </w:r>
          </w:p>
        </w:tc>
      </w:tr>
      <w:tr w:rsidR="00740614" w:rsidRPr="008C20A8" w14:paraId="42BDE8B4" w14:textId="77777777" w:rsidTr="00740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767171"/>
            </w:tcBorders>
          </w:tcPr>
          <w:p w14:paraId="4831244D" w14:textId="77777777" w:rsidR="00740614" w:rsidRDefault="00740614" w:rsidP="00FC6B2C">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Élise et son père</w:t>
            </w:r>
          </w:p>
        </w:tc>
        <w:tc>
          <w:tcPr>
            <w:tcW w:w="6954" w:type="dxa"/>
            <w:tcBorders>
              <w:top w:val="single" w:sz="4" w:space="0" w:color="767171"/>
            </w:tcBorders>
          </w:tcPr>
          <w:p w14:paraId="204A8886" w14:textId="77777777" w:rsidR="00740614" w:rsidRPr="00A404CF"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A404CF">
              <w:rPr>
                <w:rFonts w:ascii="Times New Roman" w:hAnsi="Times New Roman" w:cs="Times New Roman"/>
                <w:sz w:val="24"/>
                <w:szCs w:val="24"/>
                <w:lang w:val="fr-FR"/>
              </w:rPr>
              <w:t>la relation entre les deux est plutôt froide/difficile au début</w:t>
            </w:r>
          </w:p>
          <w:p w14:paraId="66643B65" w14:textId="77777777" w:rsidR="00740614" w:rsidRPr="00A404CF"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A404CF">
              <w:rPr>
                <w:rFonts w:ascii="Times New Roman" w:hAnsi="Times New Roman" w:cs="Times New Roman"/>
                <w:sz w:val="24"/>
                <w:szCs w:val="24"/>
                <w:lang w:val="fr-FR"/>
              </w:rPr>
              <w:t>il voulait qu’elle fasse des études de droit et pas la danse</w:t>
            </w:r>
          </w:p>
          <w:p w14:paraId="2E476CCE" w14:textId="46D45526" w:rsidR="00740614" w:rsidRPr="00692EAF"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A404CF">
              <w:rPr>
                <w:rFonts w:ascii="Times New Roman" w:hAnsi="Times New Roman" w:cs="Times New Roman"/>
                <w:sz w:val="24"/>
                <w:szCs w:val="24"/>
                <w:lang w:val="fr-FR"/>
              </w:rPr>
              <w:t>le père </w:t>
            </w:r>
            <w:r w:rsidR="00B758CF">
              <w:rPr>
                <w:rFonts w:ascii="Times New Roman" w:hAnsi="Times New Roman" w:cs="Times New Roman"/>
                <w:sz w:val="24"/>
                <w:szCs w:val="24"/>
                <w:lang w:val="fr-FR"/>
              </w:rPr>
              <w:t xml:space="preserve">demande à Élise de trouver « une deuxième vie » en dehors </w:t>
            </w:r>
            <w:r w:rsidR="00646283">
              <w:rPr>
                <w:rFonts w:ascii="Times New Roman" w:hAnsi="Times New Roman" w:cs="Times New Roman"/>
                <w:sz w:val="24"/>
                <w:szCs w:val="24"/>
                <w:lang w:val="fr-FR"/>
              </w:rPr>
              <w:t xml:space="preserve">de </w:t>
            </w:r>
            <w:r w:rsidR="00B758CF">
              <w:rPr>
                <w:rFonts w:ascii="Times New Roman" w:hAnsi="Times New Roman" w:cs="Times New Roman"/>
                <w:sz w:val="24"/>
                <w:szCs w:val="24"/>
                <w:lang w:val="fr-FR"/>
              </w:rPr>
              <w:t>la danse</w:t>
            </w:r>
          </w:p>
          <w:p w14:paraId="0525EFE2" w14:textId="5088A1E3" w:rsidR="00740614" w:rsidRPr="00A404CF"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Pr>
                <w:rFonts w:ascii="Times New Roman" w:hAnsi="Times New Roman" w:cs="Times New Roman"/>
                <w:sz w:val="24"/>
                <w:szCs w:val="24"/>
                <w:lang w:val="fr-FR"/>
              </w:rPr>
              <w:t>i</w:t>
            </w:r>
            <w:r w:rsidRPr="00A404CF">
              <w:rPr>
                <w:rFonts w:ascii="Times New Roman" w:hAnsi="Times New Roman" w:cs="Times New Roman"/>
                <w:sz w:val="24"/>
                <w:szCs w:val="24"/>
                <w:lang w:val="fr-FR"/>
              </w:rPr>
              <w:t>l essaye de compenser l’absence de la mère</w:t>
            </w:r>
          </w:p>
          <w:p w14:paraId="1B706ACD" w14:textId="77777777" w:rsidR="00740614" w:rsidRPr="00692EAF" w:rsidRDefault="00740614" w:rsidP="00FC6B2C">
            <w:pPr>
              <w:pStyle w:val="Listenabsatz"/>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A404CF">
              <w:rPr>
                <w:rFonts w:ascii="Times New Roman" w:hAnsi="Times New Roman" w:cs="Times New Roman"/>
                <w:sz w:val="24"/>
                <w:szCs w:val="24"/>
                <w:lang w:val="fr-FR"/>
              </w:rPr>
              <w:t xml:space="preserve">à la fin du film, il vient à la représentation de la compagnie de Hofesh où Élise danse un solo émouvant </w:t>
            </w:r>
            <w:r w:rsidRPr="00A404CF">
              <w:rPr>
                <w:rFonts w:ascii="Times New Roman" w:hAnsi="Times New Roman" w:cs="Times New Roman"/>
                <w:sz w:val="24"/>
                <w:szCs w:val="24"/>
                <w:lang w:val="fr-FR"/>
              </w:rPr>
              <w:sym w:font="Wingdings" w:char="F0E0"/>
            </w:r>
            <w:r w:rsidRPr="00A404CF">
              <w:rPr>
                <w:rFonts w:ascii="Times New Roman" w:hAnsi="Times New Roman" w:cs="Times New Roman"/>
                <w:sz w:val="24"/>
                <w:szCs w:val="24"/>
                <w:lang w:val="fr-FR"/>
              </w:rPr>
              <w:t xml:space="preserve"> pleure </w:t>
            </w:r>
            <w:r w:rsidRPr="00A404CF">
              <w:rPr>
                <w:rFonts w:ascii="Times New Roman" w:hAnsi="Times New Roman" w:cs="Times New Roman"/>
                <w:sz w:val="24"/>
                <w:szCs w:val="24"/>
                <w:lang w:val="fr-FR"/>
              </w:rPr>
              <w:sym w:font="Wingdings" w:char="F0E0"/>
            </w:r>
            <w:r w:rsidRPr="00A404CF">
              <w:rPr>
                <w:rFonts w:ascii="Times New Roman" w:hAnsi="Times New Roman" w:cs="Times New Roman"/>
                <w:sz w:val="24"/>
                <w:szCs w:val="24"/>
                <w:lang w:val="fr-FR"/>
              </w:rPr>
              <w:t xml:space="preserve"> la relation entre les deux s’améliore beaucoup</w:t>
            </w:r>
          </w:p>
        </w:tc>
      </w:tr>
    </w:tbl>
    <w:p w14:paraId="26D05A91" w14:textId="2FBDA9E2" w:rsidR="00740614" w:rsidRPr="005B1A75" w:rsidRDefault="00740614" w:rsidP="00FC6B2C">
      <w:pPr>
        <w:spacing w:line="360" w:lineRule="auto"/>
        <w:jc w:val="both"/>
        <w:rPr>
          <w:rFonts w:ascii="Times New Roman" w:hAnsi="Times New Roman" w:cs="Times New Roman"/>
          <w:color w:val="FF0000"/>
          <w:sz w:val="24"/>
          <w:szCs w:val="24"/>
          <w:lang w:val="fr-FR" w:eastAsia="de-DE"/>
        </w:rPr>
      </w:pPr>
      <w:r w:rsidRPr="005B1A75">
        <w:rPr>
          <w:rFonts w:ascii="Times New Roman" w:hAnsi="Times New Roman" w:cs="Times New Roman"/>
          <w:color w:val="FF0000"/>
          <w:sz w:val="24"/>
          <w:szCs w:val="24"/>
          <w:lang w:val="fr-FR" w:eastAsia="de-DE"/>
        </w:rPr>
        <w:t xml:space="preserve"> </w:t>
      </w:r>
    </w:p>
    <w:p w14:paraId="01000490" w14:textId="67B8C301" w:rsidR="008414E1" w:rsidRPr="008414E1" w:rsidRDefault="008414E1" w:rsidP="00FC6B2C">
      <w:pPr>
        <w:pStyle w:val="berschrift1"/>
        <w:numPr>
          <w:ilvl w:val="1"/>
          <w:numId w:val="4"/>
        </w:numPr>
        <w:spacing w:after="160" w:line="360" w:lineRule="auto"/>
        <w:jc w:val="both"/>
        <w:rPr>
          <w:rFonts w:ascii="Times New Roman" w:hAnsi="Times New Roman" w:cs="Times New Roman"/>
          <w:b/>
          <w:bCs/>
          <w:color w:val="auto"/>
          <w:sz w:val="24"/>
          <w:szCs w:val="24"/>
        </w:rPr>
      </w:pPr>
      <w:bookmarkStart w:id="9" w:name="_Toc121728879"/>
      <w:r w:rsidRPr="008414E1">
        <w:rPr>
          <w:rFonts w:ascii="Times New Roman" w:hAnsi="Times New Roman" w:cs="Times New Roman"/>
          <w:b/>
          <w:bCs/>
          <w:color w:val="auto"/>
          <w:sz w:val="24"/>
          <w:szCs w:val="24"/>
        </w:rPr>
        <w:t>Activités après le visionnement</w:t>
      </w:r>
      <w:bookmarkEnd w:id="9"/>
      <w:r w:rsidRPr="008414E1">
        <w:rPr>
          <w:rFonts w:ascii="Times New Roman" w:hAnsi="Times New Roman" w:cs="Times New Roman"/>
          <w:b/>
          <w:bCs/>
          <w:color w:val="auto"/>
          <w:sz w:val="24"/>
          <w:szCs w:val="24"/>
        </w:rPr>
        <w:t xml:space="preserve"> </w:t>
      </w:r>
    </w:p>
    <w:p w14:paraId="6170F850" w14:textId="3A75607C" w:rsidR="00DE43B7" w:rsidRPr="009132F9" w:rsidRDefault="00DE43B7" w:rsidP="00FC6B2C">
      <w:pPr>
        <w:spacing w:line="360" w:lineRule="auto"/>
        <w:jc w:val="both"/>
        <w:rPr>
          <w:rFonts w:ascii="Times New Roman" w:hAnsi="Times New Roman" w:cs="Times New Roman"/>
          <w:sz w:val="24"/>
          <w:szCs w:val="24"/>
          <w:u w:val="single"/>
        </w:rPr>
      </w:pPr>
      <w:r w:rsidRPr="009132F9">
        <w:rPr>
          <w:rFonts w:ascii="Times New Roman" w:hAnsi="Times New Roman" w:cs="Times New Roman"/>
          <w:sz w:val="24"/>
          <w:szCs w:val="24"/>
          <w:u w:val="single"/>
        </w:rPr>
        <w:t>1. Rekapitulation der Filmhandlung</w:t>
      </w:r>
      <w:r w:rsidR="003C5ECC" w:rsidRPr="009132F9">
        <w:rPr>
          <w:rFonts w:ascii="Times New Roman" w:hAnsi="Times New Roman" w:cs="Times New Roman"/>
          <w:sz w:val="24"/>
          <w:szCs w:val="24"/>
          <w:u w:val="single"/>
        </w:rPr>
        <w:t xml:space="preserve"> </w:t>
      </w:r>
      <w:r w:rsidR="009132F9" w:rsidRPr="009132F9">
        <w:rPr>
          <w:rFonts w:ascii="Times New Roman" w:hAnsi="Times New Roman" w:cs="Times New Roman"/>
          <w:sz w:val="24"/>
          <w:szCs w:val="24"/>
          <w:u w:val="single"/>
        </w:rPr>
        <w:t xml:space="preserve">(ca. </w:t>
      </w:r>
      <w:r w:rsidR="003C5ECC" w:rsidRPr="009132F9">
        <w:rPr>
          <w:rFonts w:ascii="Times New Roman" w:hAnsi="Times New Roman" w:cs="Times New Roman"/>
          <w:sz w:val="24"/>
          <w:szCs w:val="24"/>
          <w:u w:val="single"/>
        </w:rPr>
        <w:t>1</w:t>
      </w:r>
      <w:r w:rsidR="000C37CF" w:rsidRPr="009132F9">
        <w:rPr>
          <w:rFonts w:ascii="Times New Roman" w:hAnsi="Times New Roman" w:cs="Times New Roman"/>
          <w:sz w:val="24"/>
          <w:szCs w:val="24"/>
          <w:u w:val="single"/>
        </w:rPr>
        <w:t>0min</w:t>
      </w:r>
      <w:r w:rsidR="009132F9">
        <w:rPr>
          <w:rFonts w:ascii="Times New Roman" w:hAnsi="Times New Roman" w:cs="Times New Roman"/>
          <w:sz w:val="24"/>
          <w:szCs w:val="24"/>
          <w:u w:val="single"/>
        </w:rPr>
        <w:t>)</w:t>
      </w:r>
      <w:r w:rsidRPr="009132F9">
        <w:rPr>
          <w:rFonts w:ascii="Times New Roman" w:hAnsi="Times New Roman" w:cs="Times New Roman"/>
          <w:sz w:val="24"/>
          <w:szCs w:val="24"/>
          <w:u w:val="single"/>
        </w:rPr>
        <w:t xml:space="preserve"> </w:t>
      </w:r>
    </w:p>
    <w:p w14:paraId="3E863DF1" w14:textId="34B798D9" w:rsidR="00DF7C24" w:rsidRPr="006A6AAF" w:rsidRDefault="00DF7C24" w:rsidP="00DF7C24">
      <w:pPr>
        <w:spacing w:line="360" w:lineRule="auto"/>
        <w:jc w:val="both"/>
        <w:rPr>
          <w:rFonts w:ascii="Times New Roman" w:hAnsi="Times New Roman" w:cs="Times New Roman"/>
          <w:sz w:val="24"/>
          <w:szCs w:val="24"/>
        </w:rPr>
      </w:pPr>
      <w:r w:rsidRPr="007416C5">
        <w:rPr>
          <w:rFonts w:ascii="Times New Roman" w:hAnsi="Times New Roman" w:cs="Times New Roman"/>
          <w:sz w:val="24"/>
          <w:szCs w:val="24"/>
        </w:rPr>
        <w:t>Als erste Aufgabe nach dem K</w:t>
      </w:r>
      <w:r>
        <w:rPr>
          <w:rFonts w:ascii="Times New Roman" w:hAnsi="Times New Roman" w:cs="Times New Roman"/>
          <w:sz w:val="24"/>
          <w:szCs w:val="24"/>
        </w:rPr>
        <w:t xml:space="preserve">inobesuch eignet sich eine Rekapitulation der Filmhandlung besonders. Um es den Schüler*innen zu erleichtern, sich an die Handlung des Films zu erinnern, können Screenshots, die verschiedene Szenen aus dem Film zeigen, als Denkanstoß verwendet werden. Hierzu kann ein Arbeitsblatt (AB 3) ausgeteilt werden, auf dem die Screenshots </w:t>
      </w:r>
      <w:r w:rsidR="00646283">
        <w:rPr>
          <w:rFonts w:ascii="Times New Roman" w:hAnsi="Times New Roman" w:cs="Times New Roman"/>
          <w:sz w:val="24"/>
          <w:szCs w:val="24"/>
        </w:rPr>
        <w:t>nicht in chronologischer Reihenfolge abgedruckt</w:t>
      </w:r>
      <w:r>
        <w:rPr>
          <w:rFonts w:ascii="Times New Roman" w:hAnsi="Times New Roman" w:cs="Times New Roman"/>
          <w:sz w:val="24"/>
          <w:szCs w:val="24"/>
        </w:rPr>
        <w:t xml:space="preserve"> sind. Die Aufgabe besteht darin, die Szenen wieder in die richtige Reihenfolge</w:t>
      </w:r>
      <w:r w:rsidR="00646283">
        <w:rPr>
          <w:rFonts w:ascii="Times New Roman" w:hAnsi="Times New Roman" w:cs="Times New Roman"/>
          <w:sz w:val="24"/>
          <w:szCs w:val="24"/>
        </w:rPr>
        <w:t xml:space="preserve"> </w:t>
      </w:r>
      <w:r>
        <w:rPr>
          <w:rFonts w:ascii="Times New Roman" w:hAnsi="Times New Roman" w:cs="Times New Roman"/>
          <w:sz w:val="24"/>
          <w:szCs w:val="24"/>
        </w:rPr>
        <w:t>zu bringen und in einem Satz zu beschreiben, was auch das Ordnen der Szenen erleichtern soll. Die Aufgabe kann sowohl in Partner- als auch in Einzelarbeit durchgeführt werden. Anschließend an die Bearbeitung des Arbeitsblattes werden die Ergebnisse im Plenum zusammengetragen und gegebenenfalls diskutiert.</w:t>
      </w:r>
      <w:r w:rsidR="00646283">
        <w:rPr>
          <w:rFonts w:ascii="Times New Roman" w:hAnsi="Times New Roman" w:cs="Times New Roman"/>
          <w:sz w:val="24"/>
          <w:szCs w:val="24"/>
        </w:rPr>
        <w:t xml:space="preserve"> Kommunikationsfördernd kann es hierbei sein, wenn eine Partnergruppe ihren Lösungsvorschlag mit Hilfe der Dokumentenkamera vor und zur Diskussion stellt.</w:t>
      </w:r>
    </w:p>
    <w:p w14:paraId="2D7D30BF" w14:textId="7AF642CA" w:rsidR="00FF135E" w:rsidRDefault="00FF135E" w:rsidP="00FC6B2C">
      <w:pPr>
        <w:spacing w:line="360" w:lineRule="auto"/>
        <w:jc w:val="both"/>
        <w:rPr>
          <w:rFonts w:ascii="Times New Roman" w:hAnsi="Times New Roman" w:cs="Times New Roman"/>
          <w:color w:val="FF0000"/>
          <w:sz w:val="24"/>
          <w:szCs w:val="24"/>
        </w:rPr>
      </w:pPr>
    </w:p>
    <w:p w14:paraId="546D4368" w14:textId="77777777" w:rsidR="007D070B" w:rsidRPr="003C3BB2" w:rsidRDefault="007D070B" w:rsidP="00FC6B2C">
      <w:pPr>
        <w:spacing w:line="360" w:lineRule="auto"/>
        <w:jc w:val="both"/>
        <w:rPr>
          <w:rFonts w:ascii="Times New Roman" w:hAnsi="Times New Roman" w:cs="Times New Roman"/>
          <w:color w:val="FF0000"/>
          <w:sz w:val="24"/>
          <w:szCs w:val="24"/>
        </w:rPr>
      </w:pPr>
    </w:p>
    <w:p w14:paraId="3C380E0D" w14:textId="1B904629" w:rsidR="00C4134D" w:rsidRPr="002175EC" w:rsidRDefault="008E5A74" w:rsidP="00FC6B2C">
      <w:pPr>
        <w:spacing w:line="360" w:lineRule="auto"/>
        <w:jc w:val="both"/>
        <w:rPr>
          <w:rFonts w:ascii="Times New Roman" w:hAnsi="Times New Roman" w:cs="Times New Roman"/>
          <w:sz w:val="24"/>
          <w:szCs w:val="24"/>
          <w:u w:val="single"/>
        </w:rPr>
      </w:pPr>
      <w:r w:rsidRPr="002175EC">
        <w:rPr>
          <w:rFonts w:ascii="Times New Roman" w:hAnsi="Times New Roman" w:cs="Times New Roman"/>
          <w:sz w:val="24"/>
          <w:szCs w:val="24"/>
          <w:u w:val="single"/>
        </w:rPr>
        <w:t xml:space="preserve">2. </w:t>
      </w:r>
      <w:r w:rsidR="00C4134D" w:rsidRPr="002175EC">
        <w:rPr>
          <w:rFonts w:ascii="Times New Roman" w:hAnsi="Times New Roman" w:cs="Times New Roman"/>
          <w:sz w:val="24"/>
          <w:szCs w:val="24"/>
          <w:u w:val="single"/>
        </w:rPr>
        <w:t xml:space="preserve">Figurencharakterisierung </w:t>
      </w:r>
      <w:r w:rsidR="009132F9">
        <w:rPr>
          <w:rFonts w:ascii="Times New Roman" w:hAnsi="Times New Roman" w:cs="Times New Roman"/>
          <w:sz w:val="24"/>
          <w:szCs w:val="24"/>
          <w:u w:val="single"/>
        </w:rPr>
        <w:t>(</w:t>
      </w:r>
      <w:r w:rsidR="00DE5A20">
        <w:rPr>
          <w:rFonts w:ascii="Times New Roman" w:hAnsi="Times New Roman" w:cs="Times New Roman"/>
          <w:sz w:val="24"/>
          <w:szCs w:val="24"/>
          <w:u w:val="single"/>
        </w:rPr>
        <w:t xml:space="preserve">ca. </w:t>
      </w:r>
      <w:r w:rsidR="003C5ECC">
        <w:rPr>
          <w:rFonts w:ascii="Times New Roman" w:hAnsi="Times New Roman" w:cs="Times New Roman"/>
          <w:sz w:val="24"/>
          <w:szCs w:val="24"/>
          <w:u w:val="single"/>
        </w:rPr>
        <w:t>20-25min</w:t>
      </w:r>
      <w:r w:rsidR="009132F9">
        <w:rPr>
          <w:rFonts w:ascii="Times New Roman" w:hAnsi="Times New Roman" w:cs="Times New Roman"/>
          <w:sz w:val="24"/>
          <w:szCs w:val="24"/>
          <w:u w:val="single"/>
        </w:rPr>
        <w:t>)</w:t>
      </w:r>
    </w:p>
    <w:p w14:paraId="6D4E557C" w14:textId="69F51CE2" w:rsidR="00DE5A20" w:rsidRDefault="00C4134D" w:rsidP="00FC6B2C">
      <w:pPr>
        <w:spacing w:line="360" w:lineRule="auto"/>
        <w:jc w:val="both"/>
        <w:rPr>
          <w:rFonts w:ascii="Times New Roman" w:hAnsi="Times New Roman" w:cs="Times New Roman"/>
          <w:sz w:val="24"/>
          <w:szCs w:val="24"/>
        </w:rPr>
      </w:pPr>
      <w:bookmarkStart w:id="10" w:name="_Hlk119660982"/>
      <w:r>
        <w:rPr>
          <w:rFonts w:ascii="Times New Roman" w:hAnsi="Times New Roman" w:cs="Times New Roman"/>
          <w:sz w:val="24"/>
          <w:szCs w:val="24"/>
        </w:rPr>
        <w:t xml:space="preserve">Um direkt den Bezug zu der </w:t>
      </w:r>
      <w:r w:rsidRPr="00C4134D">
        <w:rPr>
          <w:rFonts w:ascii="Times New Roman" w:hAnsi="Times New Roman" w:cs="Times New Roman"/>
          <w:i/>
          <w:iCs/>
          <w:sz w:val="24"/>
          <w:szCs w:val="24"/>
        </w:rPr>
        <w:t>pendant</w:t>
      </w:r>
      <w:r>
        <w:rPr>
          <w:rFonts w:ascii="Times New Roman" w:hAnsi="Times New Roman" w:cs="Times New Roman"/>
          <w:sz w:val="24"/>
          <w:szCs w:val="24"/>
        </w:rPr>
        <w:t xml:space="preserve">-Aufgabe herzustellen, kann in der </w:t>
      </w:r>
      <w:r w:rsidRPr="00C4134D">
        <w:rPr>
          <w:rFonts w:ascii="Times New Roman" w:hAnsi="Times New Roman" w:cs="Times New Roman"/>
          <w:i/>
          <w:iCs/>
          <w:sz w:val="24"/>
          <w:szCs w:val="24"/>
        </w:rPr>
        <w:t>après</w:t>
      </w:r>
      <w:r>
        <w:rPr>
          <w:rFonts w:ascii="Times New Roman" w:hAnsi="Times New Roman" w:cs="Times New Roman"/>
          <w:sz w:val="24"/>
          <w:szCs w:val="24"/>
        </w:rPr>
        <w:t xml:space="preserve">-Phase eine Figurencharakterisierung nach dem Schema </w:t>
      </w:r>
      <w:r w:rsidRPr="00C4134D">
        <w:rPr>
          <w:rFonts w:ascii="Times New Roman" w:hAnsi="Times New Roman" w:cs="Times New Roman"/>
          <w:i/>
          <w:iCs/>
          <w:sz w:val="24"/>
          <w:szCs w:val="24"/>
        </w:rPr>
        <w:t>think, pair, share</w:t>
      </w:r>
      <w:r>
        <w:rPr>
          <w:rFonts w:ascii="Times New Roman" w:hAnsi="Times New Roman" w:cs="Times New Roman"/>
          <w:sz w:val="24"/>
          <w:szCs w:val="24"/>
        </w:rPr>
        <w:t xml:space="preserve"> durchgeführt werden</w:t>
      </w:r>
      <w:r w:rsidR="00DE43B7">
        <w:rPr>
          <w:rFonts w:ascii="Times New Roman" w:hAnsi="Times New Roman" w:cs="Times New Roman"/>
          <w:sz w:val="24"/>
          <w:szCs w:val="24"/>
        </w:rPr>
        <w:t>.</w:t>
      </w:r>
      <w:r>
        <w:rPr>
          <w:rFonts w:ascii="Times New Roman" w:hAnsi="Times New Roman" w:cs="Times New Roman"/>
          <w:sz w:val="24"/>
          <w:szCs w:val="24"/>
        </w:rPr>
        <w:t xml:space="preserve"> </w:t>
      </w:r>
      <w:r w:rsidR="00581514">
        <w:rPr>
          <w:rFonts w:ascii="Times New Roman" w:hAnsi="Times New Roman" w:cs="Times New Roman"/>
          <w:sz w:val="24"/>
          <w:szCs w:val="24"/>
        </w:rPr>
        <w:t xml:space="preserve">Zunächst werden die drei zu analysierenden Charaktere genannt </w:t>
      </w:r>
      <w:r w:rsidR="007F1294">
        <w:rPr>
          <w:rFonts w:ascii="Times New Roman" w:hAnsi="Times New Roman" w:cs="Times New Roman"/>
          <w:sz w:val="24"/>
          <w:szCs w:val="24"/>
        </w:rPr>
        <w:t xml:space="preserve">(Élise, ihre Mutter </w:t>
      </w:r>
      <w:r w:rsidR="00581514">
        <w:rPr>
          <w:rFonts w:ascii="Times New Roman" w:hAnsi="Times New Roman" w:cs="Times New Roman"/>
          <w:sz w:val="24"/>
          <w:szCs w:val="24"/>
        </w:rPr>
        <w:t xml:space="preserve">und </w:t>
      </w:r>
      <w:r w:rsidR="007F1294">
        <w:rPr>
          <w:rFonts w:ascii="Times New Roman" w:hAnsi="Times New Roman" w:cs="Times New Roman"/>
          <w:sz w:val="24"/>
          <w:szCs w:val="24"/>
        </w:rPr>
        <w:t>Josiane)</w:t>
      </w:r>
      <w:r w:rsidR="00581514">
        <w:rPr>
          <w:rFonts w:ascii="Times New Roman" w:hAnsi="Times New Roman" w:cs="Times New Roman"/>
          <w:sz w:val="24"/>
          <w:szCs w:val="24"/>
        </w:rPr>
        <w:t xml:space="preserve"> und mit jeweils einer Zahl von eins bis drei versehen. Dann</w:t>
      </w:r>
      <w:r>
        <w:rPr>
          <w:rFonts w:ascii="Times New Roman" w:hAnsi="Times New Roman" w:cs="Times New Roman"/>
          <w:sz w:val="24"/>
          <w:szCs w:val="24"/>
        </w:rPr>
        <w:t xml:space="preserve"> sollen die Schüler von eins bis drei durchzählen und werden so in </w:t>
      </w:r>
      <w:r w:rsidR="00DE5A20">
        <w:rPr>
          <w:rFonts w:ascii="Times New Roman" w:hAnsi="Times New Roman" w:cs="Times New Roman"/>
          <w:sz w:val="24"/>
          <w:szCs w:val="24"/>
        </w:rPr>
        <w:t xml:space="preserve">drei </w:t>
      </w:r>
      <w:r>
        <w:rPr>
          <w:rFonts w:ascii="Times New Roman" w:hAnsi="Times New Roman" w:cs="Times New Roman"/>
          <w:sz w:val="24"/>
          <w:szCs w:val="24"/>
        </w:rPr>
        <w:t xml:space="preserve">Gruppen </w:t>
      </w:r>
      <w:r w:rsidR="00DE5A20">
        <w:rPr>
          <w:rFonts w:ascii="Times New Roman" w:hAnsi="Times New Roman" w:cs="Times New Roman"/>
          <w:sz w:val="24"/>
          <w:szCs w:val="24"/>
        </w:rPr>
        <w:t xml:space="preserve">(Gruppe 1, Gruppe 2, Gruppe 3) </w:t>
      </w:r>
      <w:r>
        <w:rPr>
          <w:rFonts w:ascii="Times New Roman" w:hAnsi="Times New Roman" w:cs="Times New Roman"/>
          <w:sz w:val="24"/>
          <w:szCs w:val="24"/>
        </w:rPr>
        <w:t xml:space="preserve">eingeteilt. </w:t>
      </w:r>
    </w:p>
    <w:p w14:paraId="2CA87F51" w14:textId="1E8CCE61" w:rsidR="00DE5A20" w:rsidRDefault="00581514"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Anhand der Nummern wissen die Lernenden, welche Figur sie charakterisieren sollen. Zunächst überlegen sich die Schüler*innen fünf Minuten </w:t>
      </w:r>
      <w:r w:rsidR="00DE5A20">
        <w:rPr>
          <w:rFonts w:ascii="Times New Roman" w:hAnsi="Times New Roman" w:cs="Times New Roman"/>
          <w:sz w:val="24"/>
          <w:szCs w:val="24"/>
        </w:rPr>
        <w:t>lang</w:t>
      </w:r>
      <w:r w:rsidR="00020D76">
        <w:rPr>
          <w:rFonts w:ascii="Times New Roman" w:hAnsi="Times New Roman" w:cs="Times New Roman"/>
          <w:sz w:val="24"/>
          <w:szCs w:val="24"/>
        </w:rPr>
        <w:t xml:space="preserve"> in</w:t>
      </w:r>
      <w:r>
        <w:rPr>
          <w:rFonts w:ascii="Times New Roman" w:hAnsi="Times New Roman" w:cs="Times New Roman"/>
          <w:sz w:val="24"/>
          <w:szCs w:val="24"/>
        </w:rPr>
        <w:t xml:space="preserve"> Einzelarbeit wichtige Aspekte und notieren diese </w:t>
      </w:r>
      <w:r w:rsidR="007F1294">
        <w:rPr>
          <w:rFonts w:ascii="Times New Roman" w:hAnsi="Times New Roman" w:cs="Times New Roman"/>
          <w:sz w:val="24"/>
          <w:szCs w:val="24"/>
        </w:rPr>
        <w:t xml:space="preserve">(s </w:t>
      </w:r>
      <w:r w:rsidR="007F1294" w:rsidRPr="009132F9">
        <w:rPr>
          <w:rFonts w:ascii="Times New Roman" w:hAnsi="Times New Roman" w:cs="Times New Roman"/>
          <w:b/>
          <w:bCs/>
          <w:sz w:val="24"/>
          <w:szCs w:val="24"/>
        </w:rPr>
        <w:t xml:space="preserve">AB </w:t>
      </w:r>
      <w:r w:rsidR="009218A1" w:rsidRPr="009132F9">
        <w:rPr>
          <w:rFonts w:ascii="Times New Roman" w:hAnsi="Times New Roman" w:cs="Times New Roman"/>
          <w:b/>
          <w:bCs/>
          <w:sz w:val="24"/>
          <w:szCs w:val="24"/>
        </w:rPr>
        <w:t>4</w:t>
      </w:r>
      <w:r w:rsidR="007F1294">
        <w:rPr>
          <w:rFonts w:ascii="Times New Roman" w:hAnsi="Times New Roman" w:cs="Times New Roman"/>
          <w:sz w:val="24"/>
          <w:szCs w:val="24"/>
        </w:rPr>
        <w:t xml:space="preserve">). </w:t>
      </w:r>
      <w:r>
        <w:rPr>
          <w:rFonts w:ascii="Times New Roman" w:hAnsi="Times New Roman" w:cs="Times New Roman"/>
          <w:sz w:val="24"/>
          <w:szCs w:val="24"/>
        </w:rPr>
        <w:t xml:space="preserve">Anschließend finden sich immer zwei Partner*innen mit der gleichen Zahl zusammen und besprechen innerhalb von fünf Minuten ihre Ergebnisse; dabei </w:t>
      </w:r>
      <w:r w:rsidR="00DE5A20">
        <w:rPr>
          <w:rFonts w:ascii="Times New Roman" w:hAnsi="Times New Roman" w:cs="Times New Roman"/>
          <w:sz w:val="24"/>
          <w:szCs w:val="24"/>
        </w:rPr>
        <w:t>sollen</w:t>
      </w:r>
      <w:r>
        <w:rPr>
          <w:rFonts w:ascii="Times New Roman" w:hAnsi="Times New Roman" w:cs="Times New Roman"/>
          <w:sz w:val="24"/>
          <w:szCs w:val="24"/>
        </w:rPr>
        <w:t xml:space="preserve"> die Notizen ergänzt werden. </w:t>
      </w:r>
    </w:p>
    <w:p w14:paraId="43B61DF6" w14:textId="1517ED39" w:rsidR="00C4134D" w:rsidRDefault="00DE5A20"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Im nächsten Schritt werden Dreiergruppen gebildet (jeweils ein Mitglied der Gruppe 1, 2 und 3), in denen die drei untersuchten Charaktere fünf Minuten lang vorgestellt werden</w:t>
      </w:r>
      <w:r w:rsidR="00241509">
        <w:rPr>
          <w:rFonts w:ascii="Times New Roman" w:hAnsi="Times New Roman" w:cs="Times New Roman"/>
          <w:sz w:val="24"/>
          <w:szCs w:val="24"/>
        </w:rPr>
        <w:t xml:space="preserve">. </w:t>
      </w:r>
      <w:r w:rsidR="00E94A17">
        <w:rPr>
          <w:rFonts w:ascii="Times New Roman" w:hAnsi="Times New Roman" w:cs="Times New Roman"/>
          <w:sz w:val="24"/>
          <w:szCs w:val="24"/>
        </w:rPr>
        <w:t>Dabei sollen von allen</w:t>
      </w:r>
      <w:r>
        <w:rPr>
          <w:rFonts w:ascii="Times New Roman" w:hAnsi="Times New Roman" w:cs="Times New Roman"/>
          <w:sz w:val="24"/>
          <w:szCs w:val="24"/>
        </w:rPr>
        <w:t xml:space="preserve"> Gruppenmitgliedern</w:t>
      </w:r>
      <w:r w:rsidR="00E94A17">
        <w:rPr>
          <w:rFonts w:ascii="Times New Roman" w:hAnsi="Times New Roman" w:cs="Times New Roman"/>
          <w:sz w:val="24"/>
          <w:szCs w:val="24"/>
        </w:rPr>
        <w:t xml:space="preserve"> die wichtigsten Aspekte auf dem Arbeitsblatt </w:t>
      </w:r>
      <w:r>
        <w:rPr>
          <w:rFonts w:ascii="Times New Roman" w:hAnsi="Times New Roman" w:cs="Times New Roman"/>
          <w:sz w:val="24"/>
          <w:szCs w:val="24"/>
        </w:rPr>
        <w:t>festgehalten</w:t>
      </w:r>
      <w:r w:rsidR="00E94A17">
        <w:rPr>
          <w:rFonts w:ascii="Times New Roman" w:hAnsi="Times New Roman" w:cs="Times New Roman"/>
          <w:sz w:val="24"/>
          <w:szCs w:val="24"/>
        </w:rPr>
        <w:t xml:space="preserve"> werden. Im Plenum werden die Charakterisierungen noch einmal kurz durchgesprochen, um sicherzustellen, dass alle </w:t>
      </w:r>
      <w:r>
        <w:rPr>
          <w:rFonts w:ascii="Times New Roman" w:hAnsi="Times New Roman" w:cs="Times New Roman"/>
          <w:sz w:val="24"/>
          <w:szCs w:val="24"/>
        </w:rPr>
        <w:t xml:space="preserve">Schüler*innen </w:t>
      </w:r>
      <w:r w:rsidR="00E94A17">
        <w:rPr>
          <w:rFonts w:ascii="Times New Roman" w:hAnsi="Times New Roman" w:cs="Times New Roman"/>
          <w:sz w:val="24"/>
          <w:szCs w:val="24"/>
        </w:rPr>
        <w:t xml:space="preserve">die bedeutsamsten Eigenschaften </w:t>
      </w:r>
      <w:r>
        <w:rPr>
          <w:rFonts w:ascii="Times New Roman" w:hAnsi="Times New Roman" w:cs="Times New Roman"/>
          <w:sz w:val="24"/>
          <w:szCs w:val="24"/>
        </w:rPr>
        <w:t>notiert haben</w:t>
      </w:r>
      <w:r w:rsidR="00E94A17">
        <w:rPr>
          <w:rFonts w:ascii="Times New Roman" w:hAnsi="Times New Roman" w:cs="Times New Roman"/>
          <w:sz w:val="24"/>
          <w:szCs w:val="24"/>
        </w:rPr>
        <w:t xml:space="preserve">. </w:t>
      </w:r>
      <w:r w:rsidR="00E94A17" w:rsidRPr="007F1294">
        <w:rPr>
          <w:rFonts w:ascii="Times New Roman" w:hAnsi="Times New Roman" w:cs="Times New Roman"/>
          <w:sz w:val="24"/>
          <w:szCs w:val="24"/>
        </w:rPr>
        <w:t>Als Puffer</w:t>
      </w:r>
      <w:r w:rsidR="00E94A17">
        <w:rPr>
          <w:rFonts w:ascii="Times New Roman" w:hAnsi="Times New Roman" w:cs="Times New Roman"/>
          <w:sz w:val="24"/>
          <w:szCs w:val="24"/>
        </w:rPr>
        <w:t xml:space="preserve"> kann die Lehrkraft noch die Aufgabe stellen, spontan den analysierten Charakter in einem Satz zu beschreiben </w:t>
      </w:r>
      <w:r w:rsidR="00E94A17" w:rsidRPr="007F1294">
        <w:rPr>
          <w:rFonts w:ascii="Times New Roman" w:hAnsi="Times New Roman" w:cs="Times New Roman"/>
          <w:sz w:val="24"/>
          <w:szCs w:val="24"/>
        </w:rPr>
        <w:t xml:space="preserve">(s. AB </w:t>
      </w:r>
      <w:r w:rsidR="009218A1">
        <w:rPr>
          <w:rFonts w:ascii="Times New Roman" w:hAnsi="Times New Roman" w:cs="Times New Roman"/>
          <w:sz w:val="24"/>
          <w:szCs w:val="24"/>
        </w:rPr>
        <w:t>4</w:t>
      </w:r>
      <w:r w:rsidR="00E94A17" w:rsidRPr="007F1294">
        <w:rPr>
          <w:rFonts w:ascii="Times New Roman" w:hAnsi="Times New Roman" w:cs="Times New Roman"/>
          <w:sz w:val="24"/>
          <w:szCs w:val="24"/>
        </w:rPr>
        <w:t>).</w:t>
      </w:r>
    </w:p>
    <w:p w14:paraId="51F4523D" w14:textId="745DEDA0" w:rsidR="0046373D" w:rsidRPr="00EC06F3" w:rsidRDefault="0046373D"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Lösungsvorschlag befindet sich auf </w:t>
      </w:r>
      <w:r w:rsidR="00020D76">
        <w:rPr>
          <w:rFonts w:ascii="Times New Roman" w:hAnsi="Times New Roman" w:cs="Times New Roman"/>
          <w:sz w:val="24"/>
          <w:szCs w:val="24"/>
        </w:rPr>
        <w:t>der Lehrer*innenversion vom AB 4</w:t>
      </w:r>
      <w:r>
        <w:rPr>
          <w:rFonts w:ascii="Times New Roman" w:hAnsi="Times New Roman" w:cs="Times New Roman"/>
          <w:sz w:val="24"/>
          <w:szCs w:val="24"/>
        </w:rPr>
        <w:t>, allerdings sind darauf nur eine Auswahl von Aspekten für die Charakterisierung dargestellt.</w:t>
      </w:r>
    </w:p>
    <w:bookmarkEnd w:id="10"/>
    <w:p w14:paraId="34993449" w14:textId="77777777" w:rsidR="007F1294" w:rsidRDefault="007F1294" w:rsidP="00FC6B2C">
      <w:pPr>
        <w:spacing w:line="360" w:lineRule="auto"/>
        <w:jc w:val="both"/>
        <w:rPr>
          <w:rFonts w:ascii="Times New Roman" w:hAnsi="Times New Roman" w:cs="Times New Roman"/>
          <w:sz w:val="24"/>
          <w:szCs w:val="24"/>
        </w:rPr>
      </w:pPr>
    </w:p>
    <w:p w14:paraId="4033E6F1" w14:textId="7695674E" w:rsidR="00201683" w:rsidRPr="005349BB" w:rsidRDefault="005349BB"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0C37CF" w:rsidRPr="005349BB">
        <w:rPr>
          <w:rFonts w:ascii="Times New Roman" w:hAnsi="Times New Roman" w:cs="Times New Roman"/>
          <w:sz w:val="24"/>
          <w:szCs w:val="24"/>
          <w:u w:val="single"/>
        </w:rPr>
        <w:t>Filmquiz</w:t>
      </w:r>
      <w:r>
        <w:rPr>
          <w:rFonts w:ascii="Times New Roman" w:hAnsi="Times New Roman" w:cs="Times New Roman"/>
          <w:sz w:val="24"/>
          <w:szCs w:val="24"/>
          <w:u w:val="single"/>
        </w:rPr>
        <w:t xml:space="preserve"> </w:t>
      </w:r>
      <w:r w:rsidR="009132F9">
        <w:rPr>
          <w:rFonts w:ascii="Times New Roman" w:hAnsi="Times New Roman" w:cs="Times New Roman"/>
          <w:sz w:val="24"/>
          <w:szCs w:val="24"/>
          <w:u w:val="single"/>
        </w:rPr>
        <w:t>(</w:t>
      </w:r>
      <w:r>
        <w:rPr>
          <w:rFonts w:ascii="Times New Roman" w:hAnsi="Times New Roman" w:cs="Times New Roman"/>
          <w:sz w:val="24"/>
          <w:szCs w:val="24"/>
          <w:u w:val="single"/>
        </w:rPr>
        <w:t xml:space="preserve">ca. </w:t>
      </w:r>
      <w:r w:rsidR="00BA203E" w:rsidRPr="00E736B0">
        <w:rPr>
          <w:rFonts w:ascii="Times New Roman" w:hAnsi="Times New Roman" w:cs="Times New Roman"/>
          <w:sz w:val="24"/>
          <w:szCs w:val="24"/>
          <w:u w:val="single"/>
        </w:rPr>
        <w:t>20</w:t>
      </w:r>
      <w:r w:rsidRPr="00E736B0">
        <w:rPr>
          <w:rFonts w:ascii="Times New Roman" w:hAnsi="Times New Roman" w:cs="Times New Roman"/>
          <w:sz w:val="24"/>
          <w:szCs w:val="24"/>
          <w:u w:val="single"/>
        </w:rPr>
        <w:t xml:space="preserve"> min</w:t>
      </w:r>
      <w:r w:rsidR="009132F9">
        <w:rPr>
          <w:rFonts w:ascii="Times New Roman" w:hAnsi="Times New Roman" w:cs="Times New Roman"/>
          <w:sz w:val="24"/>
          <w:szCs w:val="24"/>
          <w:u w:val="single"/>
        </w:rPr>
        <w:t>)</w:t>
      </w:r>
    </w:p>
    <w:p w14:paraId="4A1534C2" w14:textId="04921E6E" w:rsidR="0021120B" w:rsidRPr="00201683" w:rsidRDefault="005349BB" w:rsidP="00FC6B2C">
      <w:pPr>
        <w:spacing w:line="360" w:lineRule="auto"/>
        <w:jc w:val="both"/>
        <w:rPr>
          <w:rFonts w:ascii="Times New Roman" w:hAnsi="Times New Roman" w:cs="Times New Roman"/>
          <w:sz w:val="24"/>
          <w:szCs w:val="24"/>
        </w:rPr>
      </w:pPr>
      <w:r w:rsidRPr="005349BB">
        <w:rPr>
          <w:rFonts w:ascii="Times New Roman" w:hAnsi="Times New Roman" w:cs="Times New Roman"/>
          <w:sz w:val="24"/>
          <w:szCs w:val="24"/>
        </w:rPr>
        <w:t xml:space="preserve">Zur Rekapitulation des Films eignet sich neben der zuvor genannten Aufgabe mit dem Ordnen der Screenshots auch ein Filmquiz, das Fragen zur Handlung und den Charakteren des Films in unterschiedlichen Schwierigkeitsgraden enthält. Das Quiz ist aufgebaut wie die französische Version von „Wer wird Millionär“ und kann im Klassenzimmer mithilfe einer </w:t>
      </w:r>
      <w:r w:rsidRPr="00CD4496">
        <w:rPr>
          <w:rFonts w:ascii="Times New Roman" w:hAnsi="Times New Roman" w:cs="Times New Roman"/>
          <w:sz w:val="24"/>
          <w:szCs w:val="24"/>
        </w:rPr>
        <w:t>PowerPoint-Präsentation</w:t>
      </w:r>
      <w:r w:rsidR="009132F9" w:rsidRPr="00CD4496">
        <w:rPr>
          <w:rFonts w:ascii="Times New Roman" w:hAnsi="Times New Roman" w:cs="Times New Roman"/>
          <w:sz w:val="24"/>
          <w:szCs w:val="24"/>
        </w:rPr>
        <w:t xml:space="preserve"> </w:t>
      </w:r>
      <w:r w:rsidR="00B758CF">
        <w:rPr>
          <w:rFonts w:ascii="Times New Roman" w:hAnsi="Times New Roman" w:cs="Times New Roman"/>
          <w:sz w:val="24"/>
          <w:szCs w:val="24"/>
        </w:rPr>
        <w:t>(</w:t>
      </w:r>
      <w:r w:rsidR="00CD4496">
        <w:rPr>
          <w:rFonts w:ascii="Times New Roman" w:hAnsi="Times New Roman" w:cs="Times New Roman"/>
          <w:sz w:val="24"/>
          <w:szCs w:val="24"/>
        </w:rPr>
        <w:t>„</w:t>
      </w:r>
      <w:r w:rsidR="00B758CF" w:rsidRPr="00CD4496">
        <w:rPr>
          <w:rFonts w:ascii="Times New Roman" w:hAnsi="Times New Roman" w:cs="Times New Roman"/>
          <w:b/>
          <w:bCs/>
          <w:sz w:val="24"/>
          <w:szCs w:val="24"/>
        </w:rPr>
        <w:t xml:space="preserve">PPP_Après_Qui veut gagner </w:t>
      </w:r>
      <w:r w:rsidR="004D4877">
        <w:rPr>
          <w:rFonts w:ascii="Times New Roman" w:hAnsi="Times New Roman" w:cs="Times New Roman"/>
          <w:b/>
          <w:bCs/>
          <w:sz w:val="24"/>
          <w:szCs w:val="24"/>
        </w:rPr>
        <w:t>des millions</w:t>
      </w:r>
      <w:r w:rsidR="00CD4496">
        <w:rPr>
          <w:rFonts w:ascii="Times New Roman" w:hAnsi="Times New Roman" w:cs="Times New Roman"/>
          <w:sz w:val="24"/>
          <w:szCs w:val="24"/>
        </w:rPr>
        <w:t>“</w:t>
      </w:r>
      <w:r w:rsidR="00B758CF">
        <w:rPr>
          <w:rFonts w:ascii="Times New Roman" w:hAnsi="Times New Roman" w:cs="Times New Roman"/>
          <w:sz w:val="24"/>
          <w:szCs w:val="24"/>
        </w:rPr>
        <w:t>)</w:t>
      </w:r>
      <w:r w:rsidRPr="005349BB">
        <w:rPr>
          <w:rFonts w:ascii="Times New Roman" w:hAnsi="Times New Roman" w:cs="Times New Roman"/>
          <w:sz w:val="24"/>
          <w:szCs w:val="24"/>
        </w:rPr>
        <w:t xml:space="preserve">, die online zusätzlich zum Dossier erhältlich ist, durchgeführt werden. Dabei übernimmt die Lehrkraft die Rolle des Quizmasters und führt die Schüler*innen durch das Quiz, das idealerweise im Plenum stattfindet. Hierzu kann ein Arbeitsblatt </w:t>
      </w:r>
      <w:r w:rsidR="009132F9">
        <w:rPr>
          <w:rFonts w:ascii="Times New Roman" w:hAnsi="Times New Roman" w:cs="Times New Roman"/>
          <w:sz w:val="24"/>
          <w:szCs w:val="24"/>
        </w:rPr>
        <w:t xml:space="preserve">(s. </w:t>
      </w:r>
      <w:r w:rsidR="009132F9" w:rsidRPr="009132F9">
        <w:rPr>
          <w:rFonts w:ascii="Times New Roman" w:hAnsi="Times New Roman" w:cs="Times New Roman"/>
          <w:b/>
          <w:bCs/>
          <w:sz w:val="24"/>
          <w:szCs w:val="24"/>
        </w:rPr>
        <w:t>AB 5</w:t>
      </w:r>
      <w:r w:rsidR="009132F9">
        <w:rPr>
          <w:rFonts w:ascii="Times New Roman" w:hAnsi="Times New Roman" w:cs="Times New Roman"/>
          <w:sz w:val="24"/>
          <w:szCs w:val="24"/>
        </w:rPr>
        <w:t xml:space="preserve">) </w:t>
      </w:r>
      <w:r w:rsidRPr="005349BB">
        <w:rPr>
          <w:rFonts w:ascii="Times New Roman" w:hAnsi="Times New Roman" w:cs="Times New Roman"/>
          <w:sz w:val="24"/>
          <w:szCs w:val="24"/>
        </w:rPr>
        <w:t xml:space="preserve">ausgeteilt werden, </w:t>
      </w:r>
      <w:r w:rsidR="00646283">
        <w:rPr>
          <w:rFonts w:ascii="Times New Roman" w:hAnsi="Times New Roman" w:cs="Times New Roman"/>
          <w:sz w:val="24"/>
          <w:szCs w:val="24"/>
        </w:rPr>
        <w:t>auf dem die Quizfragen aufgelistet sind</w:t>
      </w:r>
      <w:r w:rsidRPr="005349BB">
        <w:rPr>
          <w:rFonts w:ascii="Times New Roman" w:hAnsi="Times New Roman" w:cs="Times New Roman"/>
          <w:sz w:val="24"/>
          <w:szCs w:val="24"/>
        </w:rPr>
        <w:t xml:space="preserve">. Die Schüler*innen können auf dem Blatt ankreuzen, welche Antworten sie für richtig befinden. Es wäre auch möglich, den Lernenden die Präsentation zur Verfügung zu stellen, sodass </w:t>
      </w:r>
      <w:r w:rsidR="00B758CF">
        <w:rPr>
          <w:rFonts w:ascii="Times New Roman" w:hAnsi="Times New Roman" w:cs="Times New Roman"/>
          <w:sz w:val="24"/>
          <w:szCs w:val="24"/>
        </w:rPr>
        <w:t>sie diese</w:t>
      </w:r>
      <w:r w:rsidRPr="005349BB">
        <w:rPr>
          <w:rFonts w:ascii="Times New Roman" w:hAnsi="Times New Roman" w:cs="Times New Roman"/>
          <w:sz w:val="24"/>
          <w:szCs w:val="24"/>
        </w:rPr>
        <w:t xml:space="preserve"> zuhause selbst als Quiz durchspielen können. Die Durchführung im Plenum ist allerdings aus Motivationsgründen besser geeignet.</w:t>
      </w:r>
    </w:p>
    <w:p w14:paraId="348CEE85" w14:textId="77777777" w:rsidR="008B685C" w:rsidRDefault="008B685C" w:rsidP="00FC6B2C">
      <w:pPr>
        <w:spacing w:line="360" w:lineRule="auto"/>
        <w:jc w:val="both"/>
        <w:rPr>
          <w:rFonts w:ascii="Times New Roman" w:hAnsi="Times New Roman" w:cs="Times New Roman"/>
          <w:sz w:val="24"/>
          <w:szCs w:val="24"/>
        </w:rPr>
      </w:pPr>
    </w:p>
    <w:p w14:paraId="34097245" w14:textId="2295D051" w:rsidR="0021120B" w:rsidRPr="007100CB" w:rsidRDefault="008E5A74" w:rsidP="00FC6B2C">
      <w:pPr>
        <w:spacing w:line="360" w:lineRule="auto"/>
        <w:jc w:val="both"/>
        <w:rPr>
          <w:rFonts w:ascii="Times New Roman" w:hAnsi="Times New Roman" w:cs="Times New Roman"/>
          <w:sz w:val="24"/>
          <w:szCs w:val="24"/>
          <w:u w:val="single"/>
        </w:rPr>
      </w:pPr>
      <w:r w:rsidRPr="007100CB">
        <w:rPr>
          <w:rFonts w:ascii="Times New Roman" w:hAnsi="Times New Roman" w:cs="Times New Roman"/>
          <w:sz w:val="24"/>
          <w:szCs w:val="24"/>
          <w:u w:val="single"/>
        </w:rPr>
        <w:t xml:space="preserve">4. </w:t>
      </w:r>
      <w:r w:rsidR="007100CB">
        <w:rPr>
          <w:rFonts w:ascii="Times New Roman" w:hAnsi="Times New Roman" w:cs="Times New Roman"/>
          <w:sz w:val="24"/>
          <w:szCs w:val="24"/>
          <w:u w:val="single"/>
        </w:rPr>
        <w:t>Einen Teaser</w:t>
      </w:r>
      <w:r w:rsidR="000C37CF" w:rsidRPr="007100CB">
        <w:rPr>
          <w:rFonts w:ascii="Times New Roman" w:hAnsi="Times New Roman" w:cs="Times New Roman"/>
          <w:sz w:val="24"/>
          <w:szCs w:val="24"/>
          <w:u w:val="single"/>
        </w:rPr>
        <w:t xml:space="preserve"> für Netflix verfassen</w:t>
      </w:r>
      <w:r w:rsidR="007100CB" w:rsidRPr="007100CB">
        <w:rPr>
          <w:rFonts w:ascii="Times New Roman" w:hAnsi="Times New Roman" w:cs="Times New Roman"/>
          <w:sz w:val="24"/>
          <w:szCs w:val="24"/>
          <w:u w:val="single"/>
        </w:rPr>
        <w:t xml:space="preserve"> ca. 10</w:t>
      </w:r>
      <w:r w:rsidR="009218A1">
        <w:rPr>
          <w:rFonts w:ascii="Times New Roman" w:hAnsi="Times New Roman" w:cs="Times New Roman"/>
          <w:sz w:val="24"/>
          <w:szCs w:val="24"/>
          <w:u w:val="single"/>
        </w:rPr>
        <w:t>-15</w:t>
      </w:r>
      <w:r w:rsidR="007100CB" w:rsidRPr="007100CB">
        <w:rPr>
          <w:rFonts w:ascii="Times New Roman" w:hAnsi="Times New Roman" w:cs="Times New Roman"/>
          <w:sz w:val="24"/>
          <w:szCs w:val="24"/>
          <w:u w:val="single"/>
        </w:rPr>
        <w:t>min</w:t>
      </w:r>
    </w:p>
    <w:p w14:paraId="558367DD" w14:textId="77777777" w:rsidR="007100CB" w:rsidRPr="00243D5D" w:rsidRDefault="007100CB" w:rsidP="00FC6B2C">
      <w:pPr>
        <w:spacing w:line="360" w:lineRule="auto"/>
        <w:jc w:val="both"/>
        <w:rPr>
          <w:rFonts w:ascii="Times New Roman" w:hAnsi="Times New Roman" w:cs="Times New Roman"/>
          <w:sz w:val="24"/>
          <w:szCs w:val="24"/>
          <w:u w:val="single"/>
          <w:lang w:val="fr-FR"/>
        </w:rPr>
      </w:pPr>
      <w:r w:rsidRPr="00243D5D">
        <w:rPr>
          <w:rFonts w:ascii="Times New Roman" w:hAnsi="Times New Roman" w:cs="Times New Roman"/>
          <w:sz w:val="24"/>
          <w:szCs w:val="24"/>
        </w:rPr>
        <w:t xml:space="preserve">Im Rahmen dieser Aufgabe sollen sich die Schüler*innen in Partnerarbeit in die Rolle eines Netflix Mitarbeiters versetzen, der eine Ankündigung des Films </w:t>
      </w:r>
      <w:r w:rsidRPr="00243D5D">
        <w:rPr>
          <w:rFonts w:ascii="Times New Roman" w:hAnsi="Times New Roman" w:cs="Times New Roman"/>
          <w:i/>
          <w:iCs/>
          <w:sz w:val="24"/>
          <w:szCs w:val="24"/>
        </w:rPr>
        <w:t>En Corps</w:t>
      </w:r>
      <w:r w:rsidRPr="00243D5D">
        <w:rPr>
          <w:rFonts w:ascii="Times New Roman" w:hAnsi="Times New Roman" w:cs="Times New Roman"/>
          <w:sz w:val="24"/>
          <w:szCs w:val="24"/>
        </w:rPr>
        <w:t xml:space="preserve"> schreiben soll. Diese Ankündigung soll den Inhalt des Films in zwei Sätzen wiedergeben, jedoch ohne zu viel zu verraten, und gleichzeitig den Netflix-Kunden dazu anregen, sich den Film anzusehen. Die Schwierigkeit hierbei liegt darin, dass die Schüler*innen versuchen, ihre beiden Sätze inhaltlich so präzise und interessant wie möglich zu gestalten. Die Sätze werden in Partnerarbeit ausgearbeitet und werden anschließend im Plenum besprochen. </w:t>
      </w:r>
      <w:r w:rsidRPr="00243D5D">
        <w:rPr>
          <w:rFonts w:ascii="Times New Roman" w:hAnsi="Times New Roman" w:cs="Times New Roman"/>
          <w:sz w:val="24"/>
          <w:szCs w:val="24"/>
          <w:u w:val="single"/>
          <w:lang w:val="fr-FR"/>
        </w:rPr>
        <w:t>Die Arbeitsanweisung lautet folgendermaßen:</w:t>
      </w:r>
    </w:p>
    <w:p w14:paraId="2D34709D" w14:textId="2C8AEC76" w:rsidR="007100CB" w:rsidRPr="00243D5D" w:rsidRDefault="007100CB" w:rsidP="00FC6B2C">
      <w:pPr>
        <w:spacing w:line="360" w:lineRule="auto"/>
        <w:jc w:val="both"/>
        <w:rPr>
          <w:rFonts w:ascii="Times New Roman" w:hAnsi="Times New Roman" w:cs="Times New Roman"/>
          <w:i/>
          <w:iCs/>
          <w:sz w:val="24"/>
          <w:szCs w:val="24"/>
          <w:lang w:val="fr-FR"/>
        </w:rPr>
      </w:pPr>
      <w:r w:rsidRPr="00243D5D">
        <w:rPr>
          <w:rFonts w:ascii="Times New Roman" w:hAnsi="Times New Roman" w:cs="Times New Roman"/>
          <w:i/>
          <w:iCs/>
          <w:sz w:val="24"/>
          <w:szCs w:val="24"/>
          <w:lang w:val="fr-FR"/>
        </w:rPr>
        <w:t>Vous travaillez pour Netflix et vous êtes chargé d’écrire une description du film « En corps ». N</w:t>
      </w:r>
      <w:r w:rsidR="00B758CF">
        <w:rPr>
          <w:rFonts w:ascii="Times New Roman" w:hAnsi="Times New Roman" w:cs="Times New Roman"/>
          <w:i/>
          <w:iCs/>
          <w:sz w:val="24"/>
          <w:szCs w:val="24"/>
          <w:lang w:val="fr-FR"/>
        </w:rPr>
        <w:t>’oubliez pas</w:t>
      </w:r>
      <w:r w:rsidRPr="00243D5D">
        <w:rPr>
          <w:rFonts w:ascii="Times New Roman" w:hAnsi="Times New Roman" w:cs="Times New Roman"/>
          <w:i/>
          <w:iCs/>
          <w:sz w:val="24"/>
          <w:szCs w:val="24"/>
          <w:lang w:val="fr-FR"/>
        </w:rPr>
        <w:t xml:space="preserve"> que la description doit résumer le contenu </w:t>
      </w:r>
      <w:r w:rsidR="00CD4496">
        <w:rPr>
          <w:rFonts w:ascii="Times New Roman" w:hAnsi="Times New Roman" w:cs="Times New Roman"/>
          <w:i/>
          <w:iCs/>
          <w:sz w:val="24"/>
          <w:szCs w:val="24"/>
          <w:lang w:val="fr-FR"/>
        </w:rPr>
        <w:t>d’</w:t>
      </w:r>
      <w:r w:rsidRPr="00243D5D">
        <w:rPr>
          <w:rFonts w:ascii="Times New Roman" w:hAnsi="Times New Roman" w:cs="Times New Roman"/>
          <w:i/>
          <w:iCs/>
          <w:sz w:val="24"/>
          <w:szCs w:val="24"/>
          <w:lang w:val="fr-FR"/>
        </w:rPr>
        <w:t>une façon intéressante, mais sans laisser entrevoir trop de l’histoire du film.</w:t>
      </w:r>
    </w:p>
    <w:p w14:paraId="4FD0FD04" w14:textId="77777777" w:rsidR="007100CB" w:rsidRPr="00243D5D" w:rsidRDefault="007100CB" w:rsidP="00FC6B2C">
      <w:pPr>
        <w:spacing w:line="360" w:lineRule="auto"/>
        <w:jc w:val="both"/>
        <w:rPr>
          <w:rFonts w:ascii="Times New Roman" w:hAnsi="Times New Roman" w:cs="Times New Roman"/>
          <w:i/>
          <w:iCs/>
          <w:sz w:val="24"/>
          <w:szCs w:val="24"/>
          <w:lang w:val="fr-FR"/>
        </w:rPr>
      </w:pPr>
    </w:p>
    <w:p w14:paraId="1F877552" w14:textId="001915B5" w:rsidR="007100CB" w:rsidRPr="00243D5D" w:rsidRDefault="007100CB" w:rsidP="00FC6B2C">
      <w:pPr>
        <w:spacing w:line="360" w:lineRule="auto"/>
        <w:jc w:val="both"/>
        <w:rPr>
          <w:rFonts w:ascii="Times New Roman" w:hAnsi="Times New Roman" w:cs="Times New Roman"/>
          <w:sz w:val="24"/>
          <w:szCs w:val="24"/>
          <w:u w:val="single"/>
          <w:lang w:val="fr-FR"/>
        </w:rPr>
      </w:pPr>
      <w:r w:rsidRPr="00243D5D">
        <w:rPr>
          <w:rFonts w:ascii="Times New Roman" w:hAnsi="Times New Roman" w:cs="Times New Roman"/>
          <w:sz w:val="24"/>
          <w:szCs w:val="24"/>
          <w:u w:val="single"/>
          <w:lang w:val="fr-FR"/>
        </w:rPr>
        <w:t>Lösungsvorschlag:</w:t>
      </w:r>
    </w:p>
    <w:p w14:paraId="1D2261CA" w14:textId="3875D31C" w:rsidR="009218A1" w:rsidRPr="00646283" w:rsidRDefault="007100CB" w:rsidP="00FC6B2C">
      <w:pPr>
        <w:spacing w:line="360" w:lineRule="auto"/>
        <w:jc w:val="both"/>
        <w:rPr>
          <w:rFonts w:ascii="Times New Roman" w:eastAsia="Times New Roman" w:hAnsi="Times New Roman" w:cs="Times New Roman"/>
          <w:sz w:val="24"/>
          <w:szCs w:val="24"/>
          <w:lang w:val="fr-FR" w:eastAsia="de-DE"/>
        </w:rPr>
      </w:pPr>
      <w:r w:rsidRPr="00646283">
        <w:rPr>
          <w:rFonts w:ascii="Times New Roman" w:hAnsi="Times New Roman" w:cs="Times New Roman"/>
          <w:sz w:val="24"/>
          <w:szCs w:val="24"/>
          <w:lang w:val="fr-FR"/>
        </w:rPr>
        <w:t>Une danseuse étoile subit une blessure pendant qu’elle présente uns danse. Étant obligé</w:t>
      </w:r>
      <w:r w:rsidR="00CD4496" w:rsidRPr="00646283">
        <w:rPr>
          <w:rFonts w:ascii="Times New Roman" w:hAnsi="Times New Roman" w:cs="Times New Roman"/>
          <w:sz w:val="24"/>
          <w:szCs w:val="24"/>
          <w:lang w:val="fr-FR"/>
        </w:rPr>
        <w:t>e</w:t>
      </w:r>
      <w:r w:rsidRPr="00646283">
        <w:rPr>
          <w:rFonts w:ascii="Times New Roman" w:hAnsi="Times New Roman" w:cs="Times New Roman"/>
          <w:sz w:val="24"/>
          <w:szCs w:val="24"/>
          <w:lang w:val="fr-FR"/>
        </w:rPr>
        <w:t xml:space="preserve"> de prendre du repos du ballet, elle essaye désespérément de trouver un nouveau sens </w:t>
      </w:r>
      <w:r w:rsidR="00CD4496" w:rsidRPr="00646283">
        <w:rPr>
          <w:rFonts w:ascii="Times New Roman" w:hAnsi="Times New Roman" w:cs="Times New Roman"/>
          <w:sz w:val="24"/>
          <w:szCs w:val="24"/>
          <w:lang w:val="fr-FR"/>
        </w:rPr>
        <w:t>à</w:t>
      </w:r>
      <w:r w:rsidRPr="00646283">
        <w:rPr>
          <w:rFonts w:ascii="Times New Roman" w:hAnsi="Times New Roman" w:cs="Times New Roman"/>
          <w:sz w:val="24"/>
          <w:szCs w:val="24"/>
          <w:lang w:val="fr-FR"/>
        </w:rPr>
        <w:t xml:space="preserve"> sa vie, mais cela nécessite de </w:t>
      </w:r>
      <w:r w:rsidR="00CD4496" w:rsidRPr="00646283">
        <w:rPr>
          <w:rFonts w:ascii="Times New Roman" w:hAnsi="Times New Roman" w:cs="Times New Roman"/>
          <w:sz w:val="24"/>
          <w:szCs w:val="24"/>
          <w:lang w:val="fr-FR"/>
        </w:rPr>
        <w:t>surmonter</w:t>
      </w:r>
      <w:r w:rsidRPr="00646283">
        <w:rPr>
          <w:rFonts w:ascii="Times New Roman" w:hAnsi="Times New Roman" w:cs="Times New Roman"/>
          <w:sz w:val="24"/>
          <w:szCs w:val="24"/>
          <w:lang w:val="fr-FR"/>
        </w:rPr>
        <w:t xml:space="preserve"> un obstacle : un </w:t>
      </w:r>
      <w:r w:rsidRPr="00646283">
        <w:rPr>
          <w:rFonts w:ascii="Times New Roman" w:eastAsia="Times New Roman" w:hAnsi="Times New Roman" w:cs="Times New Roman"/>
          <w:sz w:val="24"/>
          <w:szCs w:val="24"/>
          <w:lang w:val="fr-FR" w:eastAsia="de-DE"/>
        </w:rPr>
        <w:t>immense effort sur soi-même.</w:t>
      </w:r>
    </w:p>
    <w:p w14:paraId="3398A3E0" w14:textId="77777777" w:rsidR="00C76E04" w:rsidRPr="00C76E04" w:rsidRDefault="00C76E04" w:rsidP="00FC6B2C">
      <w:pPr>
        <w:spacing w:line="360" w:lineRule="auto"/>
        <w:jc w:val="both"/>
        <w:rPr>
          <w:rFonts w:ascii="Times New Roman" w:eastAsia="Times New Roman" w:hAnsi="Times New Roman" w:cs="Times New Roman"/>
          <w:sz w:val="24"/>
          <w:szCs w:val="24"/>
          <w:lang w:val="fr-FR" w:eastAsia="de-DE"/>
        </w:rPr>
      </w:pPr>
    </w:p>
    <w:p w14:paraId="18E6B44C" w14:textId="03007D3B" w:rsidR="00DC7036" w:rsidRDefault="008E5A74" w:rsidP="00FC6B2C">
      <w:pPr>
        <w:spacing w:line="360" w:lineRule="auto"/>
        <w:jc w:val="both"/>
        <w:rPr>
          <w:rFonts w:ascii="Times New Roman" w:hAnsi="Times New Roman" w:cs="Times New Roman"/>
          <w:sz w:val="24"/>
          <w:szCs w:val="24"/>
        </w:rPr>
      </w:pPr>
      <w:r w:rsidRPr="002E650B">
        <w:rPr>
          <w:rFonts w:ascii="Times New Roman" w:hAnsi="Times New Roman" w:cs="Times New Roman"/>
          <w:sz w:val="24"/>
          <w:szCs w:val="24"/>
          <w:u w:val="single"/>
        </w:rPr>
        <w:t xml:space="preserve">5. </w:t>
      </w:r>
      <w:r w:rsidR="00DC7036">
        <w:rPr>
          <w:rFonts w:ascii="Times New Roman" w:hAnsi="Times New Roman" w:cs="Times New Roman"/>
          <w:sz w:val="24"/>
          <w:szCs w:val="24"/>
          <w:u w:val="single"/>
        </w:rPr>
        <w:t>Bildbeschreibung</w:t>
      </w:r>
      <w:r w:rsidR="006E2C91" w:rsidRPr="002E650B">
        <w:rPr>
          <w:rFonts w:ascii="Times New Roman" w:hAnsi="Times New Roman" w:cs="Times New Roman"/>
          <w:sz w:val="24"/>
          <w:szCs w:val="24"/>
          <w:u w:val="single"/>
        </w:rPr>
        <w:t xml:space="preserve"> </w:t>
      </w:r>
      <w:r w:rsidR="009132F9">
        <w:rPr>
          <w:rFonts w:ascii="Times New Roman" w:hAnsi="Times New Roman" w:cs="Times New Roman"/>
          <w:sz w:val="24"/>
          <w:szCs w:val="24"/>
          <w:u w:val="single"/>
        </w:rPr>
        <w:t>(</w:t>
      </w:r>
      <w:r w:rsidR="00DC7036">
        <w:rPr>
          <w:rFonts w:ascii="Times New Roman" w:hAnsi="Times New Roman" w:cs="Times New Roman"/>
          <w:sz w:val="24"/>
          <w:szCs w:val="24"/>
          <w:u w:val="single"/>
        </w:rPr>
        <w:t>ca.</w:t>
      </w:r>
      <w:r w:rsidR="002E650B" w:rsidRPr="002E650B">
        <w:rPr>
          <w:rFonts w:ascii="Times New Roman" w:hAnsi="Times New Roman" w:cs="Times New Roman"/>
          <w:sz w:val="24"/>
          <w:szCs w:val="24"/>
          <w:u w:val="single"/>
        </w:rPr>
        <w:t xml:space="preserve"> </w:t>
      </w:r>
      <w:r w:rsidR="006E2C91" w:rsidRPr="002E650B">
        <w:rPr>
          <w:rFonts w:ascii="Times New Roman" w:hAnsi="Times New Roman" w:cs="Times New Roman"/>
          <w:sz w:val="24"/>
          <w:szCs w:val="24"/>
          <w:u w:val="single"/>
        </w:rPr>
        <w:t>10min</w:t>
      </w:r>
      <w:r w:rsidR="009132F9">
        <w:rPr>
          <w:rFonts w:ascii="Times New Roman" w:hAnsi="Times New Roman" w:cs="Times New Roman"/>
          <w:sz w:val="24"/>
          <w:szCs w:val="24"/>
          <w:u w:val="single"/>
        </w:rPr>
        <w:t>)</w:t>
      </w:r>
    </w:p>
    <w:p w14:paraId="330AED05" w14:textId="685D169A" w:rsidR="00646283" w:rsidRDefault="008E5A74"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Zum Trainieren der Bildbeschreibung können Screenshots aus dem Film (s. Anhang) besprochen werden. Wir haben uns dabei für den Moment, als sich Élise den Fuß verletzt und den ersten Tanz nach/mit ihrer Verletzung entschieden, da dies zwei Wendepunkte sind, </w:t>
      </w:r>
      <w:r w:rsidR="00020D76">
        <w:rPr>
          <w:rFonts w:ascii="Times New Roman" w:hAnsi="Times New Roman" w:cs="Times New Roman"/>
          <w:sz w:val="24"/>
          <w:szCs w:val="24"/>
        </w:rPr>
        <w:t>die die Filmhandlung entscheidend vorantreiben</w:t>
      </w:r>
      <w:r>
        <w:rPr>
          <w:rFonts w:ascii="Times New Roman" w:hAnsi="Times New Roman" w:cs="Times New Roman"/>
          <w:sz w:val="24"/>
          <w:szCs w:val="24"/>
        </w:rPr>
        <w:t xml:space="preserve">. Zunächst wird der erste Screenshot gezeigt, danach der zweite. Die Bilder sollen dabei im Plenum beschrieben und besprochen werden, </w:t>
      </w:r>
      <w:r w:rsidR="00D541A5">
        <w:rPr>
          <w:rFonts w:ascii="Times New Roman" w:hAnsi="Times New Roman" w:cs="Times New Roman"/>
          <w:sz w:val="24"/>
          <w:szCs w:val="24"/>
        </w:rPr>
        <w:t xml:space="preserve">um unterschiedliche Aspekte und Assoziationen der Schüler*innen zu integrieren. </w:t>
      </w:r>
      <w:r w:rsidR="009B7C01">
        <w:rPr>
          <w:rFonts w:ascii="Times New Roman" w:hAnsi="Times New Roman" w:cs="Times New Roman"/>
          <w:sz w:val="24"/>
          <w:szCs w:val="24"/>
        </w:rPr>
        <w:t>Dabei haben die Lernenden zunächst etwa eine Minute Zeit, sich mit dem Bild vertraut zu machen, danach sollen sie beschreiben, was sie sehen können und dies in den Kontext des Films einordnen</w:t>
      </w:r>
      <w:r w:rsidR="00DC7036">
        <w:rPr>
          <w:rFonts w:ascii="Times New Roman" w:hAnsi="Times New Roman" w:cs="Times New Roman"/>
          <w:sz w:val="24"/>
          <w:szCs w:val="24"/>
        </w:rPr>
        <w:t>. Anschließend wird der erste Screenshot erneut gezeigt, aber dieses Mal mit einer Gedankenblase. Die Aufgabe der Schüler*innen ist es nun, sich zu überlegen, welchen inneren Monolog Élise führen könnte. Diese Vorgehensweise wird mit dem zweiten Screenshot wiederholt.</w:t>
      </w:r>
      <w:r w:rsidR="006651E3">
        <w:rPr>
          <w:rFonts w:ascii="Times New Roman" w:hAnsi="Times New Roman" w:cs="Times New Roman"/>
          <w:sz w:val="24"/>
          <w:szCs w:val="24"/>
        </w:rPr>
        <w:t xml:space="preserve"> Für diese Aufgabe </w:t>
      </w:r>
      <w:r w:rsidR="00E444E9">
        <w:rPr>
          <w:rFonts w:ascii="Times New Roman" w:hAnsi="Times New Roman" w:cs="Times New Roman"/>
          <w:sz w:val="24"/>
          <w:szCs w:val="24"/>
        </w:rPr>
        <w:t xml:space="preserve">kann der Wortschatz aus der </w:t>
      </w:r>
      <w:r w:rsidR="00E444E9" w:rsidRPr="00E444E9">
        <w:rPr>
          <w:rFonts w:ascii="Times New Roman" w:hAnsi="Times New Roman" w:cs="Times New Roman"/>
          <w:i/>
          <w:iCs/>
          <w:sz w:val="24"/>
          <w:szCs w:val="24"/>
        </w:rPr>
        <w:t>Avant</w:t>
      </w:r>
      <w:r w:rsidR="00E444E9">
        <w:rPr>
          <w:rFonts w:ascii="Times New Roman" w:hAnsi="Times New Roman" w:cs="Times New Roman"/>
          <w:sz w:val="24"/>
          <w:szCs w:val="24"/>
        </w:rPr>
        <w:t>-Phase verwendet werden; zudem ist</w:t>
      </w:r>
      <w:r w:rsidR="006651E3">
        <w:rPr>
          <w:rFonts w:ascii="Times New Roman" w:hAnsi="Times New Roman" w:cs="Times New Roman"/>
          <w:sz w:val="24"/>
          <w:szCs w:val="24"/>
        </w:rPr>
        <w:t xml:space="preserve"> die PowerPoint-Präsentation „</w:t>
      </w:r>
      <w:r w:rsidR="006651E3" w:rsidRPr="009132F9">
        <w:rPr>
          <w:rFonts w:ascii="Times New Roman" w:hAnsi="Times New Roman" w:cs="Times New Roman"/>
          <w:b/>
          <w:bCs/>
          <w:sz w:val="24"/>
          <w:szCs w:val="24"/>
        </w:rPr>
        <w:t>PPP_Après_Bildbeschreibung</w:t>
      </w:r>
      <w:r w:rsidR="006651E3">
        <w:rPr>
          <w:rFonts w:ascii="Times New Roman" w:hAnsi="Times New Roman" w:cs="Times New Roman"/>
          <w:sz w:val="24"/>
          <w:szCs w:val="24"/>
        </w:rPr>
        <w:t>“ hinterlegt.</w:t>
      </w:r>
    </w:p>
    <w:p w14:paraId="22C10419" w14:textId="77777777" w:rsidR="00646283" w:rsidRDefault="00646283" w:rsidP="00FC6B2C">
      <w:pPr>
        <w:spacing w:line="360" w:lineRule="auto"/>
        <w:jc w:val="both"/>
        <w:rPr>
          <w:rFonts w:ascii="Times New Roman" w:hAnsi="Times New Roman" w:cs="Times New Roman"/>
          <w:sz w:val="24"/>
          <w:szCs w:val="24"/>
        </w:rPr>
      </w:pPr>
    </w:p>
    <w:p w14:paraId="07CC3009" w14:textId="500CE534" w:rsidR="00887A4C" w:rsidRPr="00B44BD4" w:rsidRDefault="00887A4C" w:rsidP="00FC6B2C">
      <w:pPr>
        <w:spacing w:line="360" w:lineRule="auto"/>
        <w:jc w:val="both"/>
        <w:rPr>
          <w:rFonts w:ascii="Times New Roman" w:hAnsi="Times New Roman" w:cs="Times New Roman"/>
          <w:sz w:val="24"/>
          <w:szCs w:val="24"/>
          <w:u w:val="single"/>
        </w:rPr>
      </w:pPr>
      <w:r w:rsidRPr="00B44BD4">
        <w:rPr>
          <w:rFonts w:ascii="Times New Roman" w:hAnsi="Times New Roman" w:cs="Times New Roman"/>
          <w:sz w:val="24"/>
          <w:szCs w:val="24"/>
          <w:u w:val="single"/>
        </w:rPr>
        <w:t>Erwartungshorizont</w:t>
      </w:r>
      <w:r w:rsidR="007B77B3" w:rsidRPr="00B44BD4">
        <w:rPr>
          <w:rFonts w:ascii="Times New Roman" w:hAnsi="Times New Roman" w:cs="Times New Roman"/>
          <w:sz w:val="24"/>
          <w:szCs w:val="24"/>
          <w:u w:val="single"/>
        </w:rPr>
        <w:t>:</w:t>
      </w:r>
    </w:p>
    <w:tbl>
      <w:tblPr>
        <w:tblStyle w:val="Tabellenraster"/>
        <w:tblW w:w="0" w:type="auto"/>
        <w:tblLook w:val="04A0" w:firstRow="1" w:lastRow="0" w:firstColumn="1" w:lastColumn="0" w:noHBand="0" w:noVBand="1"/>
      </w:tblPr>
      <w:tblGrid>
        <w:gridCol w:w="704"/>
        <w:gridCol w:w="7790"/>
      </w:tblGrid>
      <w:tr w:rsidR="007B77B3" w:rsidRPr="008C20A8" w14:paraId="322E953F" w14:textId="77777777" w:rsidTr="007B77B3">
        <w:tc>
          <w:tcPr>
            <w:tcW w:w="704" w:type="dxa"/>
          </w:tcPr>
          <w:p w14:paraId="1CDCFA18" w14:textId="17BFC0E5" w:rsidR="007B77B3" w:rsidRDefault="007B77B3"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Bild 1</w:t>
            </w:r>
          </w:p>
        </w:tc>
        <w:tc>
          <w:tcPr>
            <w:tcW w:w="7790" w:type="dxa"/>
          </w:tcPr>
          <w:p w14:paraId="71074DC2" w14:textId="0CBC3A06" w:rsidR="007B77B3" w:rsidRDefault="007B77B3" w:rsidP="00FC6B2C">
            <w:pPr>
              <w:spacing w:line="360" w:lineRule="auto"/>
              <w:jc w:val="both"/>
              <w:rPr>
                <w:rFonts w:ascii="Times New Roman" w:hAnsi="Times New Roman" w:cs="Times New Roman"/>
                <w:sz w:val="24"/>
                <w:szCs w:val="24"/>
                <w:lang w:val="fr-FR"/>
              </w:rPr>
            </w:pPr>
            <w:r w:rsidRPr="007B77B3">
              <w:rPr>
                <w:rFonts w:ascii="Times New Roman" w:hAnsi="Times New Roman" w:cs="Times New Roman"/>
                <w:sz w:val="24"/>
                <w:szCs w:val="24"/>
                <w:lang w:val="fr-FR"/>
              </w:rPr>
              <w:t xml:space="preserve">Sur la </w:t>
            </w:r>
            <w:r>
              <w:rPr>
                <w:rFonts w:ascii="Times New Roman" w:hAnsi="Times New Roman" w:cs="Times New Roman"/>
                <w:sz w:val="24"/>
                <w:szCs w:val="24"/>
                <w:lang w:val="fr-FR"/>
              </w:rPr>
              <w:t>capture d’écran</w:t>
            </w:r>
            <w:r w:rsidRPr="007B77B3">
              <w:rPr>
                <w:rFonts w:ascii="Times New Roman" w:hAnsi="Times New Roman" w:cs="Times New Roman"/>
                <w:sz w:val="24"/>
                <w:szCs w:val="24"/>
                <w:lang w:val="fr-FR"/>
              </w:rPr>
              <w:t xml:space="preserve">, on </w:t>
            </w:r>
            <w:r>
              <w:rPr>
                <w:rFonts w:ascii="Times New Roman" w:hAnsi="Times New Roman" w:cs="Times New Roman"/>
                <w:sz w:val="24"/>
                <w:szCs w:val="24"/>
                <w:lang w:val="fr-FR"/>
              </w:rPr>
              <w:t xml:space="preserve">peut voir six danseuses qui sont en train de présenter une danse. Comme elles portent </w:t>
            </w:r>
            <w:r w:rsidR="00E444E9">
              <w:rPr>
                <w:rFonts w:ascii="Times New Roman" w:hAnsi="Times New Roman" w:cs="Times New Roman"/>
                <w:sz w:val="24"/>
                <w:szCs w:val="24"/>
                <w:lang w:val="fr-FR"/>
              </w:rPr>
              <w:t xml:space="preserve">des tutus, il s’agit de ballerines qui se produisent à l’opéra. </w:t>
            </w:r>
            <w:r>
              <w:rPr>
                <w:rFonts w:ascii="Times New Roman" w:hAnsi="Times New Roman" w:cs="Times New Roman"/>
                <w:sz w:val="24"/>
                <w:szCs w:val="24"/>
                <w:lang w:val="fr-FR"/>
              </w:rPr>
              <w:t xml:space="preserve">À l’arrière-plan, il y a cinq </w:t>
            </w:r>
            <w:r w:rsidR="00020D76">
              <w:rPr>
                <w:rFonts w:ascii="Times New Roman" w:hAnsi="Times New Roman" w:cs="Times New Roman"/>
                <w:sz w:val="24"/>
                <w:szCs w:val="24"/>
                <w:lang w:val="fr-FR"/>
              </w:rPr>
              <w:t>danseuses</w:t>
            </w:r>
            <w:r>
              <w:rPr>
                <w:rFonts w:ascii="Times New Roman" w:hAnsi="Times New Roman" w:cs="Times New Roman"/>
                <w:sz w:val="24"/>
                <w:szCs w:val="24"/>
                <w:lang w:val="fr-FR"/>
              </w:rPr>
              <w:t xml:space="preserve"> inconnues, </w:t>
            </w:r>
            <w:r w:rsidR="00020D76">
              <w:rPr>
                <w:rFonts w:ascii="Times New Roman" w:hAnsi="Times New Roman" w:cs="Times New Roman"/>
                <w:sz w:val="24"/>
                <w:szCs w:val="24"/>
                <w:lang w:val="fr-FR"/>
              </w:rPr>
              <w:t>au</w:t>
            </w:r>
            <w:r>
              <w:rPr>
                <w:rFonts w:ascii="Times New Roman" w:hAnsi="Times New Roman" w:cs="Times New Roman"/>
                <w:sz w:val="24"/>
                <w:szCs w:val="24"/>
                <w:lang w:val="fr-FR"/>
              </w:rPr>
              <w:t xml:space="preserve"> centre on peut voir Élise, la protagoniste du film. Son visage est déformé par la douleur parce qu’elle vient de tomber et se blesser la jambe. </w:t>
            </w:r>
          </w:p>
          <w:p w14:paraId="64733113" w14:textId="28D2333E" w:rsidR="00E444E9" w:rsidRPr="00E444E9" w:rsidRDefault="00E444E9" w:rsidP="00FC6B2C">
            <w:pPr>
              <w:spacing w:line="360" w:lineRule="auto"/>
              <w:jc w:val="both"/>
              <w:rPr>
                <w:rFonts w:ascii="Times New Roman" w:hAnsi="Times New Roman" w:cs="Times New Roman"/>
                <w:sz w:val="24"/>
                <w:szCs w:val="24"/>
                <w:lang w:val="fr-FR"/>
              </w:rPr>
            </w:pPr>
            <w:r w:rsidRPr="00201683">
              <w:rPr>
                <w:rFonts w:ascii="Times New Roman" w:hAnsi="Times New Roman" w:cs="Times New Roman"/>
                <w:sz w:val="24"/>
                <w:szCs w:val="24"/>
                <w:u w:val="single"/>
                <w:lang w:val="fr-FR"/>
              </w:rPr>
              <w:t>Gedankenblase</w:t>
            </w:r>
            <w:r w:rsidRPr="00201683">
              <w:rPr>
                <w:rFonts w:ascii="Times New Roman" w:hAnsi="Times New Roman" w:cs="Times New Roman"/>
                <w:sz w:val="24"/>
                <w:szCs w:val="24"/>
                <w:lang w:val="fr-FR"/>
              </w:rPr>
              <w:t>: « </w:t>
            </w:r>
            <w:r w:rsidRPr="00201683">
              <w:rPr>
                <w:rFonts w:ascii="Times New Roman" w:hAnsi="Times New Roman" w:cs="Times New Roman"/>
                <w:i/>
                <w:iCs/>
                <w:sz w:val="24"/>
                <w:szCs w:val="24"/>
                <w:lang w:val="fr-FR"/>
              </w:rPr>
              <w:t xml:space="preserve">Zut ! Ma jambe ! </w:t>
            </w:r>
            <w:r w:rsidRPr="00E444E9">
              <w:rPr>
                <w:rFonts w:ascii="Times New Roman" w:hAnsi="Times New Roman" w:cs="Times New Roman"/>
                <w:i/>
                <w:iCs/>
                <w:sz w:val="24"/>
                <w:szCs w:val="24"/>
                <w:lang w:val="fr-FR"/>
              </w:rPr>
              <w:t>Ça a fait mal ! Je ne peux plus bouger</w:t>
            </w:r>
            <w:r w:rsidR="00020D76">
              <w:rPr>
                <w:rFonts w:ascii="Times New Roman" w:hAnsi="Times New Roman" w:cs="Times New Roman"/>
                <w:i/>
                <w:iCs/>
                <w:sz w:val="24"/>
                <w:szCs w:val="24"/>
                <w:lang w:val="fr-FR"/>
              </w:rPr>
              <w:t xml:space="preserve"> mon pied</w:t>
            </w:r>
            <w:r w:rsidRPr="00E444E9">
              <w:rPr>
                <w:rFonts w:ascii="Times New Roman" w:hAnsi="Times New Roman" w:cs="Times New Roman"/>
                <w:i/>
                <w:iCs/>
                <w:sz w:val="24"/>
                <w:szCs w:val="24"/>
                <w:lang w:val="fr-FR"/>
              </w:rPr>
              <w:t>…mais je dois continuer à danser… Que vont penser les gens de moi ? Ils ont payé d</w:t>
            </w:r>
            <w:r w:rsidR="009D0C72">
              <w:rPr>
                <w:rFonts w:ascii="Times New Roman" w:hAnsi="Times New Roman" w:cs="Times New Roman"/>
                <w:i/>
                <w:iCs/>
                <w:sz w:val="24"/>
                <w:szCs w:val="24"/>
                <w:lang w:val="fr-FR"/>
              </w:rPr>
              <w:t>e l’</w:t>
            </w:r>
            <w:r w:rsidRPr="00E444E9">
              <w:rPr>
                <w:rFonts w:ascii="Times New Roman" w:hAnsi="Times New Roman" w:cs="Times New Roman"/>
                <w:i/>
                <w:iCs/>
                <w:sz w:val="24"/>
                <w:szCs w:val="24"/>
                <w:lang w:val="fr-FR"/>
              </w:rPr>
              <w:t>argent pour voir cet</w:t>
            </w:r>
            <w:r w:rsidR="00646283">
              <w:rPr>
                <w:rFonts w:ascii="Times New Roman" w:hAnsi="Times New Roman" w:cs="Times New Roman"/>
                <w:i/>
                <w:iCs/>
                <w:sz w:val="24"/>
                <w:szCs w:val="24"/>
                <w:lang w:val="fr-FR"/>
              </w:rPr>
              <w:t>te</w:t>
            </w:r>
            <w:r w:rsidRPr="00E444E9">
              <w:rPr>
                <w:rFonts w:ascii="Times New Roman" w:hAnsi="Times New Roman" w:cs="Times New Roman"/>
                <w:i/>
                <w:iCs/>
                <w:sz w:val="24"/>
                <w:szCs w:val="24"/>
                <w:lang w:val="fr-FR"/>
              </w:rPr>
              <w:t xml:space="preserve"> représentation…</w:t>
            </w:r>
            <w:r>
              <w:rPr>
                <w:rFonts w:ascii="Times New Roman" w:hAnsi="Times New Roman" w:cs="Times New Roman"/>
                <w:sz w:val="24"/>
                <w:szCs w:val="24"/>
                <w:lang w:val="fr-FR"/>
              </w:rPr>
              <w:t> »</w:t>
            </w:r>
          </w:p>
        </w:tc>
      </w:tr>
      <w:tr w:rsidR="007B77B3" w:rsidRPr="003C43B3" w14:paraId="090A1482" w14:textId="77777777" w:rsidTr="007B77B3">
        <w:tc>
          <w:tcPr>
            <w:tcW w:w="704" w:type="dxa"/>
          </w:tcPr>
          <w:p w14:paraId="40206894" w14:textId="0CD7A1CE" w:rsidR="007B77B3" w:rsidRDefault="007B77B3"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Bild 2</w:t>
            </w:r>
          </w:p>
        </w:tc>
        <w:tc>
          <w:tcPr>
            <w:tcW w:w="7790" w:type="dxa"/>
          </w:tcPr>
          <w:p w14:paraId="15F6EC9B" w14:textId="0F626921" w:rsidR="00B44BD4" w:rsidRDefault="00B44BD4" w:rsidP="00FC6B2C">
            <w:pPr>
              <w:spacing w:line="360" w:lineRule="auto"/>
              <w:jc w:val="both"/>
              <w:rPr>
                <w:rFonts w:ascii="Times New Roman" w:hAnsi="Times New Roman" w:cs="Times New Roman"/>
                <w:sz w:val="24"/>
                <w:szCs w:val="24"/>
                <w:lang w:val="fr-FR"/>
              </w:rPr>
            </w:pPr>
            <w:r w:rsidRPr="00B44BD4">
              <w:rPr>
                <w:rFonts w:ascii="Times New Roman" w:hAnsi="Times New Roman" w:cs="Times New Roman"/>
                <w:sz w:val="24"/>
                <w:szCs w:val="24"/>
                <w:lang w:val="fr-FR"/>
              </w:rPr>
              <w:t>Sur la capture d‘é</w:t>
            </w:r>
            <w:r>
              <w:rPr>
                <w:rFonts w:ascii="Times New Roman" w:hAnsi="Times New Roman" w:cs="Times New Roman"/>
                <w:sz w:val="24"/>
                <w:szCs w:val="24"/>
                <w:lang w:val="fr-FR"/>
              </w:rPr>
              <w:t>cran, il y a deux personnes</w:t>
            </w:r>
            <w:r w:rsidR="006A4422">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6A4422">
              <w:rPr>
                <w:rFonts w:ascii="Times New Roman" w:hAnsi="Times New Roman" w:cs="Times New Roman"/>
                <w:sz w:val="24"/>
                <w:szCs w:val="24"/>
                <w:lang w:val="fr-FR"/>
              </w:rPr>
              <w:t>un homme qui retient une femme</w:t>
            </w:r>
            <w:r>
              <w:rPr>
                <w:rFonts w:ascii="Times New Roman" w:hAnsi="Times New Roman" w:cs="Times New Roman"/>
                <w:sz w:val="24"/>
                <w:szCs w:val="24"/>
                <w:lang w:val="fr-FR"/>
              </w:rPr>
              <w:t>. Les deux se trouvent au centre et à l’arrière-plan, on peut voir une salle presque vide. Il y seulement un</w:t>
            </w:r>
            <w:r w:rsidR="006A4422">
              <w:rPr>
                <w:rFonts w:ascii="Times New Roman" w:hAnsi="Times New Roman" w:cs="Times New Roman"/>
                <w:sz w:val="24"/>
                <w:szCs w:val="24"/>
                <w:lang w:val="fr-FR"/>
              </w:rPr>
              <w:t xml:space="preserve"> juke-box, quelques bancs et des fenêtres par lesquelles on peut regarder le jardin. La femme sur la capture d’écran, c’est Élise, l’homme est un des danseurs </w:t>
            </w:r>
            <w:r w:rsidR="009D0C72">
              <w:rPr>
                <w:rFonts w:ascii="Times New Roman" w:hAnsi="Times New Roman" w:cs="Times New Roman"/>
                <w:sz w:val="24"/>
                <w:szCs w:val="24"/>
                <w:lang w:val="fr-FR"/>
              </w:rPr>
              <w:t>de la compagnie</w:t>
            </w:r>
            <w:r w:rsidR="006A4422">
              <w:rPr>
                <w:rFonts w:ascii="Times New Roman" w:hAnsi="Times New Roman" w:cs="Times New Roman"/>
                <w:sz w:val="24"/>
                <w:szCs w:val="24"/>
                <w:lang w:val="fr-FR"/>
              </w:rPr>
              <w:t xml:space="preserve"> de Hofesh Shechter. Dans la scène, Élise danse pour la première fois après son accident. Comme le ballet est encore difficile pour elle, elle essaie la danse contemporaine.</w:t>
            </w:r>
            <w:r w:rsidR="00BE5CAE">
              <w:rPr>
                <w:rFonts w:ascii="Times New Roman" w:hAnsi="Times New Roman" w:cs="Times New Roman"/>
                <w:sz w:val="24"/>
                <w:szCs w:val="24"/>
                <w:lang w:val="fr-FR"/>
              </w:rPr>
              <w:t xml:space="preserve"> </w:t>
            </w:r>
          </w:p>
          <w:p w14:paraId="3658D5AD" w14:textId="54C2A9B7" w:rsidR="00BE5CAE" w:rsidRPr="00B44BD4" w:rsidRDefault="006A4422" w:rsidP="00FC6B2C">
            <w:pPr>
              <w:spacing w:line="360" w:lineRule="auto"/>
              <w:jc w:val="both"/>
              <w:rPr>
                <w:rFonts w:ascii="Times New Roman" w:hAnsi="Times New Roman" w:cs="Times New Roman"/>
                <w:sz w:val="24"/>
                <w:szCs w:val="24"/>
                <w:lang w:val="fr-FR"/>
              </w:rPr>
            </w:pPr>
            <w:r w:rsidRPr="006A4422">
              <w:rPr>
                <w:rFonts w:ascii="Times New Roman" w:hAnsi="Times New Roman" w:cs="Times New Roman"/>
                <w:sz w:val="24"/>
                <w:szCs w:val="24"/>
                <w:u w:val="single"/>
                <w:lang w:val="fr-FR"/>
              </w:rPr>
              <w:t>Gedankenblase</w:t>
            </w:r>
            <w:r>
              <w:rPr>
                <w:rFonts w:ascii="Times New Roman" w:hAnsi="Times New Roman" w:cs="Times New Roman"/>
                <w:sz w:val="24"/>
                <w:szCs w:val="24"/>
                <w:lang w:val="fr-FR"/>
              </w:rPr>
              <w:t xml:space="preserve">: «  </w:t>
            </w:r>
            <w:r w:rsidR="00BE5CAE" w:rsidRPr="00C639DD">
              <w:rPr>
                <w:rFonts w:ascii="Times New Roman" w:hAnsi="Times New Roman" w:cs="Times New Roman"/>
                <w:i/>
                <w:iCs/>
                <w:sz w:val="24"/>
                <w:szCs w:val="24"/>
                <w:lang w:val="fr-FR"/>
              </w:rPr>
              <w:t xml:space="preserve">C’est un sentiment bizarre… Danser m’a vraiment manqué mais ce n’est pas </w:t>
            </w:r>
            <w:r w:rsidR="009D0C72">
              <w:rPr>
                <w:rFonts w:ascii="Times New Roman" w:hAnsi="Times New Roman" w:cs="Times New Roman"/>
                <w:i/>
                <w:iCs/>
                <w:sz w:val="24"/>
                <w:szCs w:val="24"/>
                <w:lang w:val="fr-FR"/>
              </w:rPr>
              <w:t>la même chose</w:t>
            </w:r>
            <w:r w:rsidR="00BE5CAE" w:rsidRPr="00C639DD">
              <w:rPr>
                <w:rFonts w:ascii="Times New Roman" w:hAnsi="Times New Roman" w:cs="Times New Roman"/>
                <w:i/>
                <w:iCs/>
                <w:sz w:val="24"/>
                <w:szCs w:val="24"/>
                <w:lang w:val="fr-FR"/>
              </w:rPr>
              <w:t xml:space="preserve"> qu’avant… Quand même, </w:t>
            </w:r>
            <w:r w:rsidR="00C639DD" w:rsidRPr="00C639DD">
              <w:rPr>
                <w:rFonts w:ascii="Times New Roman" w:hAnsi="Times New Roman" w:cs="Times New Roman"/>
                <w:i/>
                <w:iCs/>
                <w:sz w:val="24"/>
                <w:szCs w:val="24"/>
                <w:lang w:val="fr-FR"/>
              </w:rPr>
              <w:t>ça</w:t>
            </w:r>
            <w:r w:rsidR="00BE5CAE" w:rsidRPr="00C639DD">
              <w:rPr>
                <w:rFonts w:ascii="Times New Roman" w:hAnsi="Times New Roman" w:cs="Times New Roman"/>
                <w:i/>
                <w:iCs/>
                <w:sz w:val="24"/>
                <w:szCs w:val="24"/>
                <w:lang w:val="fr-FR"/>
              </w:rPr>
              <w:t xml:space="preserve"> me fait plaisir, je voudrais continuer</w:t>
            </w:r>
            <w:r w:rsidR="00C639DD" w:rsidRPr="00C639DD">
              <w:rPr>
                <w:rFonts w:ascii="Times New Roman" w:hAnsi="Times New Roman" w:cs="Times New Roman"/>
                <w:i/>
                <w:iCs/>
                <w:sz w:val="24"/>
                <w:szCs w:val="24"/>
                <w:lang w:val="fr-FR"/>
              </w:rPr>
              <w:t>.</w:t>
            </w:r>
            <w:r w:rsidR="00C639DD">
              <w:rPr>
                <w:rFonts w:ascii="Times New Roman" w:hAnsi="Times New Roman" w:cs="Times New Roman"/>
                <w:sz w:val="24"/>
                <w:szCs w:val="24"/>
                <w:lang w:val="fr-FR"/>
              </w:rPr>
              <w:t> »</w:t>
            </w:r>
          </w:p>
        </w:tc>
      </w:tr>
    </w:tbl>
    <w:p w14:paraId="52C120C0" w14:textId="7EBFC8B7" w:rsidR="00BE5CAE" w:rsidRDefault="00BE5CAE" w:rsidP="00FC6B2C">
      <w:pPr>
        <w:spacing w:line="360" w:lineRule="auto"/>
        <w:jc w:val="both"/>
        <w:rPr>
          <w:rFonts w:ascii="Times New Roman" w:hAnsi="Times New Roman" w:cs="Times New Roman"/>
          <w:sz w:val="24"/>
          <w:szCs w:val="24"/>
          <w:u w:val="single"/>
          <w:lang w:val="fr-FR"/>
        </w:rPr>
      </w:pPr>
    </w:p>
    <w:p w14:paraId="1E840FD1" w14:textId="4B5F77CD" w:rsidR="007D070B" w:rsidRDefault="007D070B" w:rsidP="00FC6B2C">
      <w:pPr>
        <w:spacing w:line="360" w:lineRule="auto"/>
        <w:jc w:val="both"/>
        <w:rPr>
          <w:rFonts w:ascii="Times New Roman" w:hAnsi="Times New Roman" w:cs="Times New Roman"/>
          <w:sz w:val="24"/>
          <w:szCs w:val="24"/>
          <w:u w:val="single"/>
          <w:lang w:val="fr-FR"/>
        </w:rPr>
      </w:pPr>
    </w:p>
    <w:p w14:paraId="2883DA20" w14:textId="77777777" w:rsidR="007D070B" w:rsidRPr="00201683" w:rsidRDefault="007D070B" w:rsidP="00FC6B2C">
      <w:pPr>
        <w:spacing w:line="360" w:lineRule="auto"/>
        <w:jc w:val="both"/>
        <w:rPr>
          <w:rFonts w:ascii="Times New Roman" w:hAnsi="Times New Roman" w:cs="Times New Roman"/>
          <w:sz w:val="24"/>
          <w:szCs w:val="24"/>
          <w:u w:val="single"/>
          <w:lang w:val="fr-FR"/>
        </w:rPr>
      </w:pPr>
    </w:p>
    <w:p w14:paraId="19DA81E8" w14:textId="1518A31B" w:rsidR="003C5ECC" w:rsidRDefault="008E5A74" w:rsidP="00FC6B2C">
      <w:pPr>
        <w:spacing w:line="360" w:lineRule="auto"/>
        <w:jc w:val="both"/>
        <w:rPr>
          <w:rFonts w:ascii="Times New Roman" w:hAnsi="Times New Roman" w:cs="Times New Roman"/>
          <w:sz w:val="24"/>
          <w:szCs w:val="24"/>
          <w:u w:val="single"/>
        </w:rPr>
      </w:pPr>
      <w:r w:rsidRPr="003C5ECC">
        <w:rPr>
          <w:rFonts w:ascii="Times New Roman" w:hAnsi="Times New Roman" w:cs="Times New Roman"/>
          <w:sz w:val="24"/>
          <w:szCs w:val="24"/>
          <w:u w:val="single"/>
        </w:rPr>
        <w:t>6.</w:t>
      </w:r>
      <w:r w:rsidR="003C5ECC">
        <w:rPr>
          <w:rFonts w:ascii="Times New Roman" w:hAnsi="Times New Roman" w:cs="Times New Roman"/>
          <w:sz w:val="24"/>
          <w:szCs w:val="24"/>
          <w:u w:val="single"/>
        </w:rPr>
        <w:t xml:space="preserve"> Lebensträume </w:t>
      </w:r>
      <w:r w:rsidR="009132F9">
        <w:rPr>
          <w:rFonts w:ascii="Times New Roman" w:hAnsi="Times New Roman" w:cs="Times New Roman"/>
          <w:sz w:val="24"/>
          <w:szCs w:val="24"/>
          <w:u w:val="single"/>
        </w:rPr>
        <w:t>(</w:t>
      </w:r>
      <w:r w:rsidR="000147EA">
        <w:rPr>
          <w:rFonts w:ascii="Times New Roman" w:hAnsi="Times New Roman" w:cs="Times New Roman"/>
          <w:sz w:val="24"/>
          <w:szCs w:val="24"/>
          <w:u w:val="single"/>
        </w:rPr>
        <w:t>ca.</w:t>
      </w:r>
      <w:r w:rsidR="003C5ECC">
        <w:rPr>
          <w:rFonts w:ascii="Times New Roman" w:hAnsi="Times New Roman" w:cs="Times New Roman"/>
          <w:sz w:val="24"/>
          <w:szCs w:val="24"/>
          <w:u w:val="single"/>
        </w:rPr>
        <w:t xml:space="preserve"> 10min</w:t>
      </w:r>
      <w:r w:rsidR="009132F9">
        <w:rPr>
          <w:rFonts w:ascii="Times New Roman" w:hAnsi="Times New Roman" w:cs="Times New Roman"/>
          <w:sz w:val="24"/>
          <w:szCs w:val="24"/>
          <w:u w:val="single"/>
        </w:rPr>
        <w:t>)</w:t>
      </w:r>
    </w:p>
    <w:p w14:paraId="3FEFD919" w14:textId="4405B1B8" w:rsidR="003D12DC" w:rsidRDefault="003C5ECC"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Als kleine, weiterführende Aufgabe bietet es sich an, über die Lebensträume der Schüler*innen zu sprechen. Da nicht jede*r dazu gezwungen werden soll, etwas über sich preiszugeben, ist die mündliche Besprechung im Plenum angebracht. Lernende können, wenn sie möchten, ihre Pläne und Träume für die Zukunft spontan vorstellen, wobei gleichzeitig das Futur</w:t>
      </w:r>
      <w:r w:rsidR="009D0C72">
        <w:rPr>
          <w:rFonts w:ascii="Times New Roman" w:hAnsi="Times New Roman" w:cs="Times New Roman"/>
          <w:sz w:val="24"/>
          <w:szCs w:val="24"/>
        </w:rPr>
        <w:t xml:space="preserve"> bzw. das conditionnel</w:t>
      </w:r>
      <w:r>
        <w:rPr>
          <w:rFonts w:ascii="Times New Roman" w:hAnsi="Times New Roman" w:cs="Times New Roman"/>
          <w:sz w:val="24"/>
          <w:szCs w:val="24"/>
        </w:rPr>
        <w:t xml:space="preserve"> als grammatisches Mittel verwendet werden muss</w:t>
      </w:r>
      <w:r w:rsidR="003D12DC">
        <w:rPr>
          <w:rFonts w:ascii="Times New Roman" w:hAnsi="Times New Roman" w:cs="Times New Roman"/>
          <w:sz w:val="24"/>
          <w:szCs w:val="24"/>
        </w:rPr>
        <w:t xml:space="preserve">, </w:t>
      </w:r>
      <w:r>
        <w:rPr>
          <w:rFonts w:ascii="Times New Roman" w:hAnsi="Times New Roman" w:cs="Times New Roman"/>
          <w:sz w:val="24"/>
          <w:szCs w:val="24"/>
        </w:rPr>
        <w:t xml:space="preserve">gefördert. Des Weiteren kann die Lehrkraft die Frage stellen, was man tun würde, wenn der Lebenstraum plötzlich unerreichbar scheint oder direkt unmöglich wird. Diese Aufgabe </w:t>
      </w:r>
      <w:r w:rsidR="004F2263">
        <w:rPr>
          <w:rFonts w:ascii="Times New Roman" w:hAnsi="Times New Roman" w:cs="Times New Roman"/>
          <w:sz w:val="24"/>
          <w:szCs w:val="24"/>
        </w:rPr>
        <w:t>kann</w:t>
      </w:r>
      <w:r>
        <w:rPr>
          <w:rFonts w:ascii="Times New Roman" w:hAnsi="Times New Roman" w:cs="Times New Roman"/>
          <w:sz w:val="24"/>
          <w:szCs w:val="24"/>
        </w:rPr>
        <w:t xml:space="preserve"> auch als Textproduktion gestellt werden, die dann entweder während des Unterrichts oder als Hausaufgabe verfasst wird.</w:t>
      </w:r>
      <w:r w:rsidR="004F2263">
        <w:rPr>
          <w:rFonts w:ascii="Times New Roman" w:hAnsi="Times New Roman" w:cs="Times New Roman"/>
          <w:sz w:val="24"/>
          <w:szCs w:val="24"/>
        </w:rPr>
        <w:t xml:space="preserve"> Der Erwartungshorizont umfasst ein paar mögliche Antworten, allerdings sind die Lebensträume der Schüler*innen natürlich sehr subjektiv und es können ganz andere Aspekte </w:t>
      </w:r>
      <w:r w:rsidR="009D0C72">
        <w:rPr>
          <w:rFonts w:ascii="Times New Roman" w:hAnsi="Times New Roman" w:cs="Times New Roman"/>
          <w:sz w:val="24"/>
          <w:szCs w:val="24"/>
        </w:rPr>
        <w:t>angesprochen werden</w:t>
      </w:r>
      <w:r w:rsidR="00646283">
        <w:rPr>
          <w:rFonts w:ascii="Times New Roman" w:hAnsi="Times New Roman" w:cs="Times New Roman"/>
          <w:sz w:val="24"/>
          <w:szCs w:val="24"/>
        </w:rPr>
        <w:t>.</w:t>
      </w:r>
    </w:p>
    <w:p w14:paraId="44807F12" w14:textId="3CB55830" w:rsidR="004F2263" w:rsidRPr="003F345B" w:rsidRDefault="004F2263" w:rsidP="00FC6B2C">
      <w:pPr>
        <w:spacing w:line="360" w:lineRule="auto"/>
        <w:jc w:val="both"/>
        <w:rPr>
          <w:rFonts w:ascii="Times New Roman" w:hAnsi="Times New Roman" w:cs="Times New Roman"/>
          <w:sz w:val="24"/>
          <w:szCs w:val="24"/>
          <w:u w:val="single"/>
        </w:rPr>
      </w:pPr>
      <w:r w:rsidRPr="004F2263">
        <w:rPr>
          <w:rFonts w:ascii="Times New Roman" w:hAnsi="Times New Roman" w:cs="Times New Roman"/>
          <w:sz w:val="24"/>
          <w:szCs w:val="24"/>
          <w:u w:val="single"/>
        </w:rPr>
        <w:t>Erwartungshorizont:</w:t>
      </w:r>
    </w:p>
    <w:p w14:paraId="13739468" w14:textId="30AA4374" w:rsidR="001F1D33" w:rsidRPr="001F1D33" w:rsidRDefault="001F1D33" w:rsidP="00FC6B2C">
      <w:pPr>
        <w:pStyle w:val="Listenabsatz"/>
        <w:numPr>
          <w:ilvl w:val="0"/>
          <w:numId w:val="13"/>
        </w:numPr>
        <w:spacing w:line="360" w:lineRule="auto"/>
        <w:jc w:val="both"/>
        <w:rPr>
          <w:rFonts w:ascii="Times New Roman" w:hAnsi="Times New Roman" w:cs="Times New Roman"/>
          <w:sz w:val="24"/>
          <w:szCs w:val="24"/>
          <w:lang w:val="fr-FR"/>
        </w:rPr>
      </w:pPr>
      <w:r w:rsidRPr="003C3BB2">
        <w:rPr>
          <w:rFonts w:ascii="Times New Roman" w:hAnsi="Times New Roman" w:cs="Times New Roman"/>
          <w:b/>
          <w:bCs/>
          <w:sz w:val="24"/>
          <w:szCs w:val="24"/>
          <w:lang w:val="fr-FR"/>
        </w:rPr>
        <w:t>le sport</w:t>
      </w:r>
      <w:r w:rsidRPr="001F1D33">
        <w:rPr>
          <w:rFonts w:ascii="Times New Roman" w:hAnsi="Times New Roman" w:cs="Times New Roman"/>
          <w:sz w:val="24"/>
          <w:szCs w:val="24"/>
          <w:lang w:val="fr-FR"/>
        </w:rPr>
        <w:t xml:space="preserve"> : Un jour, j</w:t>
      </w:r>
      <w:r>
        <w:rPr>
          <w:rFonts w:ascii="Times New Roman" w:hAnsi="Times New Roman" w:cs="Times New Roman"/>
          <w:sz w:val="24"/>
          <w:szCs w:val="24"/>
          <w:lang w:val="fr-FR"/>
        </w:rPr>
        <w:t xml:space="preserve">e voudrais être un </w:t>
      </w:r>
      <w:r w:rsidR="000B09D0">
        <w:rPr>
          <w:rFonts w:ascii="Times New Roman" w:hAnsi="Times New Roman" w:cs="Times New Roman"/>
          <w:sz w:val="24"/>
          <w:szCs w:val="24"/>
          <w:lang w:val="fr-FR"/>
        </w:rPr>
        <w:t xml:space="preserve">(par exemple) </w:t>
      </w:r>
      <w:r>
        <w:rPr>
          <w:rFonts w:ascii="Times New Roman" w:hAnsi="Times New Roman" w:cs="Times New Roman"/>
          <w:sz w:val="24"/>
          <w:szCs w:val="24"/>
          <w:lang w:val="fr-FR"/>
        </w:rPr>
        <w:t xml:space="preserve">footballeur/une footballeuse. Je jouerai dans les grands stades avec les pros du FC Bayern </w:t>
      </w:r>
      <w:r w:rsidR="009D0C72">
        <w:rPr>
          <w:rFonts w:ascii="Times New Roman" w:hAnsi="Times New Roman" w:cs="Times New Roman"/>
          <w:sz w:val="24"/>
          <w:szCs w:val="24"/>
          <w:lang w:val="fr-FR"/>
        </w:rPr>
        <w:t>Munich</w:t>
      </w:r>
      <w:r>
        <w:rPr>
          <w:rFonts w:ascii="Times New Roman" w:hAnsi="Times New Roman" w:cs="Times New Roman"/>
          <w:sz w:val="24"/>
          <w:szCs w:val="24"/>
          <w:lang w:val="fr-FR"/>
        </w:rPr>
        <w:t xml:space="preserve"> comme Thomas Müller et Manuel Neuer. Je serai très connu(e) et mes fans me célèbreront. </w:t>
      </w:r>
      <w:r w:rsidR="000B09D0">
        <w:rPr>
          <w:rFonts w:ascii="Times New Roman" w:hAnsi="Times New Roman" w:cs="Times New Roman"/>
          <w:sz w:val="24"/>
          <w:szCs w:val="24"/>
          <w:lang w:val="fr-FR"/>
        </w:rPr>
        <w:t>Par conséquent, je pourrai m’acheter une villa avec une piscine et me détendre tout le temps</w:t>
      </w:r>
      <w:r w:rsidR="0061738F">
        <w:rPr>
          <w:rFonts w:ascii="Times New Roman" w:hAnsi="Times New Roman" w:cs="Times New Roman"/>
          <w:sz w:val="24"/>
          <w:szCs w:val="24"/>
          <w:lang w:val="fr-FR"/>
        </w:rPr>
        <w:t>. (…)</w:t>
      </w:r>
    </w:p>
    <w:p w14:paraId="098BF517" w14:textId="5899B2E8" w:rsidR="001F1D33" w:rsidRPr="000B09D0" w:rsidRDefault="001F1D33" w:rsidP="00FC6B2C">
      <w:pPr>
        <w:pStyle w:val="Listenabsatz"/>
        <w:numPr>
          <w:ilvl w:val="0"/>
          <w:numId w:val="13"/>
        </w:numPr>
        <w:spacing w:line="360" w:lineRule="auto"/>
        <w:jc w:val="both"/>
        <w:rPr>
          <w:rFonts w:ascii="Times New Roman" w:hAnsi="Times New Roman" w:cs="Times New Roman"/>
          <w:sz w:val="24"/>
          <w:szCs w:val="24"/>
          <w:lang w:val="fr-FR"/>
        </w:rPr>
      </w:pPr>
      <w:r w:rsidRPr="003C3BB2">
        <w:rPr>
          <w:rFonts w:ascii="Times New Roman" w:hAnsi="Times New Roman" w:cs="Times New Roman"/>
          <w:b/>
          <w:bCs/>
          <w:sz w:val="24"/>
          <w:szCs w:val="24"/>
          <w:lang w:val="fr-FR"/>
        </w:rPr>
        <w:t>devenir acteur/actrice</w:t>
      </w:r>
      <w:r w:rsidR="000B09D0" w:rsidRPr="000B09D0">
        <w:rPr>
          <w:rFonts w:ascii="Times New Roman" w:hAnsi="Times New Roman" w:cs="Times New Roman"/>
          <w:sz w:val="24"/>
          <w:szCs w:val="24"/>
          <w:lang w:val="fr-FR"/>
        </w:rPr>
        <w:t xml:space="preserve"> : Je v</w:t>
      </w:r>
      <w:r w:rsidR="000B09D0">
        <w:rPr>
          <w:rFonts w:ascii="Times New Roman" w:hAnsi="Times New Roman" w:cs="Times New Roman"/>
          <w:sz w:val="24"/>
          <w:szCs w:val="24"/>
          <w:lang w:val="fr-FR"/>
        </w:rPr>
        <w:t xml:space="preserve">oudrais devenir acteur/actrice pour que je puisse faire du cinéma avec mes stars préférées. </w:t>
      </w:r>
      <w:r w:rsidR="00ED7334">
        <w:rPr>
          <w:rFonts w:ascii="Times New Roman" w:hAnsi="Times New Roman" w:cs="Times New Roman"/>
          <w:sz w:val="24"/>
          <w:szCs w:val="24"/>
          <w:lang w:val="fr-FR"/>
        </w:rPr>
        <w:t>Je serai la star des films les plus connus et célèbres et je pourrai toujours faire ce qui me pla</w:t>
      </w:r>
      <w:r w:rsidR="009D0C72">
        <w:rPr>
          <w:rFonts w:ascii="Times New Roman" w:hAnsi="Times New Roman" w:cs="Times New Roman"/>
          <w:sz w:val="24"/>
          <w:szCs w:val="24"/>
          <w:lang w:val="fr-FR"/>
        </w:rPr>
        <w:t>î</w:t>
      </w:r>
      <w:r w:rsidR="00ED7334">
        <w:rPr>
          <w:rFonts w:ascii="Times New Roman" w:hAnsi="Times New Roman" w:cs="Times New Roman"/>
          <w:sz w:val="24"/>
          <w:szCs w:val="24"/>
          <w:lang w:val="fr-FR"/>
        </w:rPr>
        <w:t>t</w:t>
      </w:r>
      <w:r w:rsidR="0061738F">
        <w:rPr>
          <w:rFonts w:ascii="Times New Roman" w:hAnsi="Times New Roman" w:cs="Times New Roman"/>
          <w:sz w:val="24"/>
          <w:szCs w:val="24"/>
          <w:lang w:val="fr-FR"/>
        </w:rPr>
        <w:t>. (…)</w:t>
      </w:r>
    </w:p>
    <w:p w14:paraId="11EF2E6D" w14:textId="1456B356" w:rsidR="001F1D33" w:rsidRPr="00ED7334" w:rsidRDefault="001F1D33" w:rsidP="00FC6B2C">
      <w:pPr>
        <w:pStyle w:val="Listenabsatz"/>
        <w:numPr>
          <w:ilvl w:val="0"/>
          <w:numId w:val="13"/>
        </w:numPr>
        <w:spacing w:line="360" w:lineRule="auto"/>
        <w:jc w:val="both"/>
        <w:rPr>
          <w:rFonts w:ascii="Times New Roman" w:hAnsi="Times New Roman" w:cs="Times New Roman"/>
          <w:sz w:val="24"/>
          <w:szCs w:val="24"/>
          <w:lang w:val="fr-FR"/>
        </w:rPr>
      </w:pPr>
      <w:r w:rsidRPr="00ED7334">
        <w:rPr>
          <w:rFonts w:ascii="Times New Roman" w:hAnsi="Times New Roman" w:cs="Times New Roman"/>
          <w:b/>
          <w:bCs/>
          <w:sz w:val="24"/>
          <w:szCs w:val="24"/>
          <w:lang w:val="fr-FR"/>
        </w:rPr>
        <w:t>devenir</w:t>
      </w:r>
      <w:r w:rsidR="0061738F">
        <w:rPr>
          <w:rFonts w:ascii="Times New Roman" w:hAnsi="Times New Roman" w:cs="Times New Roman"/>
          <w:b/>
          <w:bCs/>
          <w:sz w:val="24"/>
          <w:szCs w:val="24"/>
          <w:lang w:val="fr-FR"/>
        </w:rPr>
        <w:t xml:space="preserve"> </w:t>
      </w:r>
      <w:r w:rsidRPr="00ED7334">
        <w:rPr>
          <w:rFonts w:ascii="Times New Roman" w:hAnsi="Times New Roman" w:cs="Times New Roman"/>
          <w:b/>
          <w:bCs/>
          <w:sz w:val="24"/>
          <w:szCs w:val="24"/>
          <w:lang w:val="fr-FR"/>
        </w:rPr>
        <w:t>chanteur/chanteuse</w:t>
      </w:r>
      <w:r w:rsidR="003C3BB2" w:rsidRPr="00ED7334">
        <w:rPr>
          <w:rFonts w:ascii="Times New Roman" w:hAnsi="Times New Roman" w:cs="Times New Roman"/>
          <w:sz w:val="24"/>
          <w:szCs w:val="24"/>
          <w:lang w:val="fr-FR"/>
        </w:rPr>
        <w:t xml:space="preserve"> :</w:t>
      </w:r>
      <w:r w:rsidR="00ED7334" w:rsidRPr="00ED7334">
        <w:rPr>
          <w:rFonts w:ascii="Times New Roman" w:hAnsi="Times New Roman" w:cs="Times New Roman"/>
          <w:sz w:val="24"/>
          <w:szCs w:val="24"/>
          <w:lang w:val="fr-FR"/>
        </w:rPr>
        <w:t xml:space="preserve"> </w:t>
      </w:r>
      <w:r w:rsidR="009D0C72">
        <w:rPr>
          <w:rFonts w:ascii="Times New Roman" w:hAnsi="Times New Roman" w:cs="Times New Roman"/>
          <w:sz w:val="24"/>
          <w:szCs w:val="24"/>
          <w:lang w:val="fr-FR"/>
        </w:rPr>
        <w:t>Un jour, je serai</w:t>
      </w:r>
      <w:r w:rsidR="00ED7334">
        <w:rPr>
          <w:rFonts w:ascii="Times New Roman" w:hAnsi="Times New Roman" w:cs="Times New Roman"/>
          <w:sz w:val="24"/>
          <w:szCs w:val="24"/>
          <w:lang w:val="fr-FR"/>
        </w:rPr>
        <w:t xml:space="preserve"> chanteur/chanteuse un jour en participant à The Voice. Un coach me </w:t>
      </w:r>
      <w:r w:rsidR="00FD026D">
        <w:rPr>
          <w:rFonts w:ascii="Times New Roman" w:hAnsi="Times New Roman" w:cs="Times New Roman"/>
          <w:sz w:val="24"/>
          <w:szCs w:val="24"/>
          <w:lang w:val="fr-FR"/>
        </w:rPr>
        <w:t>trouvera</w:t>
      </w:r>
      <w:r w:rsidR="00ED7334">
        <w:rPr>
          <w:rFonts w:ascii="Times New Roman" w:hAnsi="Times New Roman" w:cs="Times New Roman"/>
          <w:sz w:val="24"/>
          <w:szCs w:val="24"/>
          <w:lang w:val="fr-FR"/>
        </w:rPr>
        <w:t xml:space="preserve"> et j’enregistrai beaucoup de chansons seul(e) ou avec une autre star</w:t>
      </w:r>
      <w:r w:rsidR="0061738F">
        <w:rPr>
          <w:rFonts w:ascii="Times New Roman" w:hAnsi="Times New Roman" w:cs="Times New Roman"/>
          <w:sz w:val="24"/>
          <w:szCs w:val="24"/>
          <w:lang w:val="fr-FR"/>
        </w:rPr>
        <w:t>. (…)</w:t>
      </w:r>
    </w:p>
    <w:p w14:paraId="446797C1" w14:textId="1AE19FC8" w:rsidR="003C3BB2" w:rsidRPr="00815284" w:rsidRDefault="003C3BB2" w:rsidP="00FC6B2C">
      <w:pPr>
        <w:pStyle w:val="Listenabsatz"/>
        <w:numPr>
          <w:ilvl w:val="0"/>
          <w:numId w:val="13"/>
        </w:numPr>
        <w:spacing w:line="360" w:lineRule="auto"/>
        <w:jc w:val="both"/>
        <w:rPr>
          <w:rFonts w:ascii="Times New Roman" w:hAnsi="Times New Roman" w:cs="Times New Roman"/>
          <w:sz w:val="24"/>
          <w:szCs w:val="24"/>
          <w:lang w:val="fr-FR"/>
        </w:rPr>
      </w:pPr>
      <w:r w:rsidRPr="00815284">
        <w:rPr>
          <w:rFonts w:ascii="Times New Roman" w:hAnsi="Times New Roman" w:cs="Times New Roman"/>
          <w:b/>
          <w:bCs/>
          <w:sz w:val="24"/>
          <w:szCs w:val="24"/>
          <w:lang w:val="fr-FR"/>
        </w:rPr>
        <w:t>famille</w:t>
      </w:r>
      <w:r w:rsidRPr="00815284">
        <w:rPr>
          <w:rFonts w:ascii="Times New Roman" w:hAnsi="Times New Roman" w:cs="Times New Roman"/>
          <w:sz w:val="24"/>
          <w:szCs w:val="24"/>
          <w:lang w:val="fr-FR"/>
        </w:rPr>
        <w:t xml:space="preserve"> : </w:t>
      </w:r>
      <w:r w:rsidR="00815284" w:rsidRPr="00815284">
        <w:rPr>
          <w:rFonts w:ascii="Times New Roman" w:hAnsi="Times New Roman" w:cs="Times New Roman"/>
          <w:sz w:val="24"/>
          <w:szCs w:val="24"/>
          <w:lang w:val="fr-FR"/>
        </w:rPr>
        <w:t>Dans l’avenir, j‘a</w:t>
      </w:r>
      <w:r w:rsidR="00815284">
        <w:rPr>
          <w:rFonts w:ascii="Times New Roman" w:hAnsi="Times New Roman" w:cs="Times New Roman"/>
          <w:sz w:val="24"/>
          <w:szCs w:val="24"/>
          <w:lang w:val="fr-FR"/>
        </w:rPr>
        <w:t xml:space="preserve">urai une famille et j’habiterai </w:t>
      </w:r>
      <w:r w:rsidR="009D0C72">
        <w:rPr>
          <w:rFonts w:ascii="Times New Roman" w:hAnsi="Times New Roman" w:cs="Times New Roman"/>
          <w:sz w:val="24"/>
          <w:szCs w:val="24"/>
          <w:lang w:val="fr-FR"/>
        </w:rPr>
        <w:t>à la</w:t>
      </w:r>
      <w:r w:rsidR="00815284">
        <w:rPr>
          <w:rFonts w:ascii="Times New Roman" w:hAnsi="Times New Roman" w:cs="Times New Roman"/>
          <w:sz w:val="24"/>
          <w:szCs w:val="24"/>
          <w:lang w:val="fr-FR"/>
        </w:rPr>
        <w:t xml:space="preserve"> campagne avec mon mari, mes enfants, mon chien et mon chat. Je construirai une grande maison avec un jardin pour les enfants et les animaux. En plus, </w:t>
      </w:r>
      <w:r w:rsidR="0061738F">
        <w:rPr>
          <w:rFonts w:ascii="Times New Roman" w:hAnsi="Times New Roman" w:cs="Times New Roman"/>
          <w:sz w:val="24"/>
          <w:szCs w:val="24"/>
          <w:lang w:val="fr-FR"/>
        </w:rPr>
        <w:t>je travaillerai comme prof / auteur etc., la profession que je voulais toujours faire. (…)</w:t>
      </w:r>
    </w:p>
    <w:p w14:paraId="2F6C08AB" w14:textId="6553D19E" w:rsidR="00887FF2" w:rsidRDefault="00887FF2" w:rsidP="00FC6B2C">
      <w:pPr>
        <w:spacing w:line="360" w:lineRule="auto"/>
        <w:jc w:val="both"/>
        <w:rPr>
          <w:rFonts w:ascii="Times New Roman" w:hAnsi="Times New Roman" w:cs="Times New Roman"/>
          <w:sz w:val="24"/>
          <w:szCs w:val="24"/>
          <w:u w:val="single"/>
          <w:lang w:val="fr-FR"/>
        </w:rPr>
      </w:pPr>
    </w:p>
    <w:p w14:paraId="5B9D8BFD" w14:textId="461050D6" w:rsidR="007D070B" w:rsidRDefault="007D070B" w:rsidP="00FC6B2C">
      <w:pPr>
        <w:spacing w:line="360" w:lineRule="auto"/>
        <w:jc w:val="both"/>
        <w:rPr>
          <w:rFonts w:ascii="Times New Roman" w:hAnsi="Times New Roman" w:cs="Times New Roman"/>
          <w:sz w:val="24"/>
          <w:szCs w:val="24"/>
          <w:u w:val="single"/>
          <w:lang w:val="fr-FR"/>
        </w:rPr>
      </w:pPr>
    </w:p>
    <w:p w14:paraId="7AF9F91B" w14:textId="77777777" w:rsidR="007D070B" w:rsidRPr="00815284" w:rsidRDefault="007D070B" w:rsidP="00FC6B2C">
      <w:pPr>
        <w:spacing w:line="360" w:lineRule="auto"/>
        <w:jc w:val="both"/>
        <w:rPr>
          <w:rFonts w:ascii="Times New Roman" w:hAnsi="Times New Roman" w:cs="Times New Roman"/>
          <w:sz w:val="24"/>
          <w:szCs w:val="24"/>
          <w:u w:val="single"/>
          <w:lang w:val="fr-FR"/>
        </w:rPr>
      </w:pPr>
    </w:p>
    <w:p w14:paraId="335AE6D6" w14:textId="28B4F1DA" w:rsidR="006E2C91" w:rsidRPr="003C5ECC" w:rsidRDefault="008E5A74" w:rsidP="00FC6B2C">
      <w:pPr>
        <w:spacing w:line="360" w:lineRule="auto"/>
        <w:jc w:val="both"/>
        <w:rPr>
          <w:rFonts w:ascii="Times New Roman" w:hAnsi="Times New Roman" w:cs="Times New Roman"/>
          <w:sz w:val="24"/>
          <w:szCs w:val="24"/>
          <w:u w:val="single"/>
        </w:rPr>
      </w:pPr>
      <w:r w:rsidRPr="003C5ECC">
        <w:rPr>
          <w:rFonts w:ascii="Times New Roman" w:hAnsi="Times New Roman" w:cs="Times New Roman"/>
          <w:sz w:val="24"/>
          <w:szCs w:val="24"/>
          <w:u w:val="single"/>
        </w:rPr>
        <w:t xml:space="preserve">7. </w:t>
      </w:r>
      <w:r w:rsidR="006E2C91" w:rsidRPr="003C5ECC">
        <w:rPr>
          <w:rFonts w:ascii="Times New Roman" w:hAnsi="Times New Roman" w:cs="Times New Roman"/>
          <w:sz w:val="24"/>
          <w:szCs w:val="24"/>
          <w:u w:val="single"/>
        </w:rPr>
        <w:t xml:space="preserve">WhatsApp-Verlauf </w:t>
      </w:r>
      <w:r w:rsidR="009132F9">
        <w:rPr>
          <w:rFonts w:ascii="Times New Roman" w:hAnsi="Times New Roman" w:cs="Times New Roman"/>
          <w:sz w:val="24"/>
          <w:szCs w:val="24"/>
          <w:u w:val="single"/>
        </w:rPr>
        <w:t>(</w:t>
      </w:r>
      <w:r w:rsidR="000147EA">
        <w:rPr>
          <w:rFonts w:ascii="Times New Roman" w:hAnsi="Times New Roman" w:cs="Times New Roman"/>
          <w:sz w:val="24"/>
          <w:szCs w:val="24"/>
          <w:u w:val="single"/>
        </w:rPr>
        <w:t>ca.</w:t>
      </w:r>
      <w:r w:rsidR="003C5ECC" w:rsidRPr="003C5ECC">
        <w:rPr>
          <w:rFonts w:ascii="Times New Roman" w:hAnsi="Times New Roman" w:cs="Times New Roman"/>
          <w:sz w:val="24"/>
          <w:szCs w:val="24"/>
          <w:u w:val="single"/>
        </w:rPr>
        <w:t xml:space="preserve"> 10min</w:t>
      </w:r>
      <w:r w:rsidR="009132F9">
        <w:rPr>
          <w:rFonts w:ascii="Times New Roman" w:hAnsi="Times New Roman" w:cs="Times New Roman"/>
          <w:sz w:val="24"/>
          <w:szCs w:val="24"/>
          <w:u w:val="single"/>
        </w:rPr>
        <w:t>)</w:t>
      </w:r>
    </w:p>
    <w:p w14:paraId="1FA1177C" w14:textId="0F505B9B" w:rsidR="00887A4C" w:rsidRDefault="003C5ECC"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Um den Alltag der Schüler*innen in die Filmanalyse zu integrieren</w:t>
      </w:r>
      <w:r w:rsidR="003D12DC">
        <w:rPr>
          <w:rFonts w:ascii="Times New Roman" w:hAnsi="Times New Roman" w:cs="Times New Roman"/>
          <w:sz w:val="24"/>
          <w:szCs w:val="24"/>
        </w:rPr>
        <w:t xml:space="preserve">, </w:t>
      </w:r>
      <w:r w:rsidR="002E650B">
        <w:rPr>
          <w:rFonts w:ascii="Times New Roman" w:hAnsi="Times New Roman" w:cs="Times New Roman"/>
          <w:sz w:val="24"/>
          <w:szCs w:val="24"/>
        </w:rPr>
        <w:t xml:space="preserve">kann ein WhatsApp Chatverlauf zwischen Élise und Yan gestaltet werden. Selbstverständlich ist es auch möglich, andere Figurenkonstellationen dafür zu verwenden, der Erwartungshorizont befasst sich allerdings mit den oben genannten Charakteren. Diese Aufgabe </w:t>
      </w:r>
      <w:r w:rsidR="00887A4C">
        <w:rPr>
          <w:rFonts w:ascii="Times New Roman" w:hAnsi="Times New Roman" w:cs="Times New Roman"/>
          <w:sz w:val="24"/>
          <w:szCs w:val="24"/>
        </w:rPr>
        <w:t>soll</w:t>
      </w:r>
      <w:r w:rsidR="002E650B">
        <w:rPr>
          <w:rFonts w:ascii="Times New Roman" w:hAnsi="Times New Roman" w:cs="Times New Roman"/>
          <w:sz w:val="24"/>
          <w:szCs w:val="24"/>
        </w:rPr>
        <w:t xml:space="preserve"> in Partnerarbeit erledigt werden: Ein*e Schüler*in </w:t>
      </w:r>
      <w:r w:rsidR="00887A4C">
        <w:rPr>
          <w:rFonts w:ascii="Times New Roman" w:hAnsi="Times New Roman" w:cs="Times New Roman"/>
          <w:sz w:val="24"/>
          <w:szCs w:val="24"/>
        </w:rPr>
        <w:t xml:space="preserve">übernimmt die Nachrichten von </w:t>
      </w:r>
      <w:r w:rsidR="002E650B">
        <w:rPr>
          <w:rFonts w:ascii="Times New Roman" w:hAnsi="Times New Roman" w:cs="Times New Roman"/>
          <w:sz w:val="24"/>
          <w:szCs w:val="24"/>
        </w:rPr>
        <w:t xml:space="preserve">Élise, der*die </w:t>
      </w:r>
      <w:r w:rsidR="009D0C72">
        <w:rPr>
          <w:rFonts w:ascii="Times New Roman" w:hAnsi="Times New Roman" w:cs="Times New Roman"/>
          <w:sz w:val="24"/>
          <w:szCs w:val="24"/>
        </w:rPr>
        <w:t xml:space="preserve">andere </w:t>
      </w:r>
      <w:r w:rsidR="00887A4C">
        <w:rPr>
          <w:rFonts w:ascii="Times New Roman" w:hAnsi="Times New Roman" w:cs="Times New Roman"/>
          <w:sz w:val="24"/>
          <w:szCs w:val="24"/>
        </w:rPr>
        <w:t>die von</w:t>
      </w:r>
      <w:r w:rsidR="002E650B">
        <w:rPr>
          <w:rFonts w:ascii="Times New Roman" w:hAnsi="Times New Roman" w:cs="Times New Roman"/>
          <w:sz w:val="24"/>
          <w:szCs w:val="24"/>
        </w:rPr>
        <w:t xml:space="preserve"> Ya</w:t>
      </w:r>
      <w:r w:rsidR="009D0C72">
        <w:rPr>
          <w:rFonts w:ascii="Times New Roman" w:hAnsi="Times New Roman" w:cs="Times New Roman"/>
          <w:sz w:val="24"/>
          <w:szCs w:val="24"/>
        </w:rPr>
        <w:t>n</w:t>
      </w:r>
      <w:r w:rsidR="002E650B">
        <w:rPr>
          <w:rFonts w:ascii="Times New Roman" w:hAnsi="Times New Roman" w:cs="Times New Roman"/>
          <w:sz w:val="24"/>
          <w:szCs w:val="24"/>
        </w:rPr>
        <w:t xml:space="preserve">n. </w:t>
      </w:r>
      <w:r w:rsidR="00887A4C">
        <w:rPr>
          <w:rFonts w:ascii="Times New Roman" w:hAnsi="Times New Roman" w:cs="Times New Roman"/>
          <w:sz w:val="24"/>
          <w:szCs w:val="24"/>
        </w:rPr>
        <w:t>Zu zweit</w:t>
      </w:r>
      <w:r w:rsidR="002E650B">
        <w:rPr>
          <w:rFonts w:ascii="Times New Roman" w:hAnsi="Times New Roman" w:cs="Times New Roman"/>
          <w:sz w:val="24"/>
          <w:szCs w:val="24"/>
        </w:rPr>
        <w:t xml:space="preserve"> werden dann die einzelnen Nachrichten ausgearbeitet und schließlich auf dem </w:t>
      </w:r>
      <w:r w:rsidR="002E650B" w:rsidRPr="009132F9">
        <w:rPr>
          <w:rFonts w:ascii="Times New Roman" w:hAnsi="Times New Roman" w:cs="Times New Roman"/>
          <w:b/>
          <w:bCs/>
          <w:sz w:val="24"/>
          <w:szCs w:val="24"/>
        </w:rPr>
        <w:t xml:space="preserve">AB </w:t>
      </w:r>
      <w:r w:rsidR="00887A4C" w:rsidRPr="009132F9">
        <w:rPr>
          <w:rFonts w:ascii="Times New Roman" w:hAnsi="Times New Roman" w:cs="Times New Roman"/>
          <w:b/>
          <w:bCs/>
          <w:sz w:val="24"/>
          <w:szCs w:val="24"/>
        </w:rPr>
        <w:t>6</w:t>
      </w:r>
      <w:r w:rsidR="002E650B">
        <w:rPr>
          <w:rFonts w:ascii="Times New Roman" w:hAnsi="Times New Roman" w:cs="Times New Roman"/>
          <w:sz w:val="24"/>
          <w:szCs w:val="24"/>
        </w:rPr>
        <w:t xml:space="preserve"> festgehalten. Selbstverständlich können dabei auch Emojis verwendet werden. </w:t>
      </w:r>
      <w:r w:rsidR="002E650B" w:rsidRPr="00E317EE">
        <w:rPr>
          <w:rFonts w:ascii="Times New Roman" w:hAnsi="Times New Roman" w:cs="Times New Roman"/>
          <w:sz w:val="24"/>
          <w:szCs w:val="24"/>
        </w:rPr>
        <w:t>In welcher Situation der Chatverlauf stattfindet, also ob direkt nach dem Unfall</w:t>
      </w:r>
      <w:r w:rsidR="00646283">
        <w:rPr>
          <w:rFonts w:ascii="Times New Roman" w:hAnsi="Times New Roman" w:cs="Times New Roman"/>
          <w:sz w:val="24"/>
          <w:szCs w:val="24"/>
        </w:rPr>
        <w:t xml:space="preserve"> oder </w:t>
      </w:r>
      <w:r w:rsidR="002E650B" w:rsidRPr="00E317EE">
        <w:rPr>
          <w:rFonts w:ascii="Times New Roman" w:hAnsi="Times New Roman" w:cs="Times New Roman"/>
          <w:sz w:val="24"/>
          <w:szCs w:val="24"/>
        </w:rPr>
        <w:t>während Élise in der Bretagne ist etc., ist den Lernenden selbst überlassen</w:t>
      </w:r>
      <w:r w:rsidR="002E650B">
        <w:rPr>
          <w:rFonts w:ascii="Times New Roman" w:hAnsi="Times New Roman" w:cs="Times New Roman"/>
          <w:sz w:val="24"/>
          <w:szCs w:val="24"/>
        </w:rPr>
        <w:t xml:space="preserve">. Im Anschluss daran können </w:t>
      </w:r>
      <w:r w:rsidR="00887A4C">
        <w:rPr>
          <w:rFonts w:ascii="Times New Roman" w:hAnsi="Times New Roman" w:cs="Times New Roman"/>
          <w:sz w:val="24"/>
          <w:szCs w:val="24"/>
        </w:rPr>
        <w:t>drei oder vier</w:t>
      </w:r>
      <w:r w:rsidR="002E650B">
        <w:rPr>
          <w:rFonts w:ascii="Times New Roman" w:hAnsi="Times New Roman" w:cs="Times New Roman"/>
          <w:sz w:val="24"/>
          <w:szCs w:val="24"/>
        </w:rPr>
        <w:t xml:space="preserve"> Paare ihre Lösungen im Plenum vorlesen. Eine Musterlösung in dem Sinne gibt es hier nicht, da die Schüler*innen äußert kreativ sein und unterschiedliche Aspekte integrieren können</w:t>
      </w:r>
      <w:r w:rsidR="00887A4C">
        <w:rPr>
          <w:rFonts w:ascii="Times New Roman" w:hAnsi="Times New Roman" w:cs="Times New Roman"/>
          <w:sz w:val="24"/>
          <w:szCs w:val="24"/>
        </w:rPr>
        <w:t>, der Erwartungshorizont unten gibt aber ein paar Lösungsvorschläge</w:t>
      </w:r>
      <w:r w:rsidR="002E650B">
        <w:rPr>
          <w:rFonts w:ascii="Times New Roman" w:hAnsi="Times New Roman" w:cs="Times New Roman"/>
          <w:sz w:val="24"/>
          <w:szCs w:val="24"/>
        </w:rPr>
        <w:t>:</w:t>
      </w:r>
    </w:p>
    <w:p w14:paraId="234F721E" w14:textId="77777777" w:rsidR="00DF7C24" w:rsidRDefault="00DF7C24" w:rsidP="00FC6B2C">
      <w:pPr>
        <w:spacing w:line="360" w:lineRule="auto"/>
        <w:jc w:val="both"/>
        <w:rPr>
          <w:rFonts w:ascii="Times New Roman" w:hAnsi="Times New Roman" w:cs="Times New Roman"/>
          <w:sz w:val="24"/>
          <w:szCs w:val="24"/>
          <w:u w:val="single"/>
        </w:rPr>
      </w:pPr>
    </w:p>
    <w:p w14:paraId="50A2F69B" w14:textId="157868C3" w:rsidR="00001640" w:rsidRPr="00E317EE" w:rsidRDefault="00001640" w:rsidP="00FC6B2C">
      <w:pPr>
        <w:spacing w:line="360" w:lineRule="auto"/>
        <w:jc w:val="both"/>
        <w:rPr>
          <w:rFonts w:ascii="Times New Roman" w:hAnsi="Times New Roman" w:cs="Times New Roman"/>
          <w:sz w:val="24"/>
          <w:szCs w:val="24"/>
          <w:u w:val="single"/>
        </w:rPr>
      </w:pPr>
      <w:r w:rsidRPr="00E317EE">
        <w:rPr>
          <w:rFonts w:ascii="Times New Roman" w:hAnsi="Times New Roman" w:cs="Times New Roman"/>
          <w:sz w:val="24"/>
          <w:szCs w:val="24"/>
          <w:u w:val="single"/>
        </w:rPr>
        <w:t>Lösungsvorschläge:</w:t>
      </w:r>
    </w:p>
    <w:p w14:paraId="4554A4D5" w14:textId="67EB2E72" w:rsidR="00001640" w:rsidRDefault="00001640" w:rsidP="00FC6B2C">
      <w:pPr>
        <w:pStyle w:val="Listenabsatz"/>
        <w:numPr>
          <w:ilvl w:val="0"/>
          <w:numId w:val="13"/>
        </w:numPr>
        <w:spacing w:line="360" w:lineRule="auto"/>
        <w:jc w:val="both"/>
        <w:rPr>
          <w:rFonts w:ascii="Times New Roman" w:hAnsi="Times New Roman" w:cs="Times New Roman"/>
          <w:sz w:val="24"/>
          <w:szCs w:val="24"/>
          <w:lang w:val="fr-FR"/>
        </w:rPr>
      </w:pPr>
      <w:r w:rsidRPr="00E317EE">
        <w:rPr>
          <w:rFonts w:ascii="Times New Roman" w:hAnsi="Times New Roman" w:cs="Times New Roman"/>
          <w:b/>
          <w:bCs/>
          <w:sz w:val="24"/>
          <w:szCs w:val="24"/>
          <w:lang w:val="fr-FR"/>
        </w:rPr>
        <w:t>après l’accident</w:t>
      </w:r>
      <w:r w:rsidRPr="00001640">
        <w:rPr>
          <w:rFonts w:ascii="Times New Roman" w:hAnsi="Times New Roman" w:cs="Times New Roman"/>
          <w:sz w:val="24"/>
          <w:szCs w:val="24"/>
          <w:lang w:val="fr-FR"/>
        </w:rPr>
        <w:t xml:space="preserve"> : Élise est d</w:t>
      </w:r>
      <w:r>
        <w:rPr>
          <w:rFonts w:ascii="Times New Roman" w:hAnsi="Times New Roman" w:cs="Times New Roman"/>
          <w:sz w:val="24"/>
          <w:szCs w:val="24"/>
          <w:lang w:val="fr-FR"/>
        </w:rPr>
        <w:t>ésespérée, ne sait plus quoi faire ; Yann essaie de la conforter et donne des conseils (ce qu’Élise peut faire pour se remettre de sa blessure)</w:t>
      </w:r>
      <w:r w:rsidR="00E317EE">
        <w:rPr>
          <w:rFonts w:ascii="Times New Roman" w:hAnsi="Times New Roman" w:cs="Times New Roman"/>
          <w:sz w:val="24"/>
          <w:szCs w:val="24"/>
          <w:lang w:val="fr-FR"/>
        </w:rPr>
        <w:t xml:space="preserve">, </w:t>
      </w:r>
    </w:p>
    <w:p w14:paraId="6476BDB0" w14:textId="77777777" w:rsidR="00520C80" w:rsidRDefault="00E317EE" w:rsidP="00FC6B2C">
      <w:pPr>
        <w:pStyle w:val="Listenabsatz"/>
        <w:numPr>
          <w:ilvl w:val="0"/>
          <w:numId w:val="13"/>
        </w:numPr>
        <w:spacing w:line="360" w:lineRule="auto"/>
        <w:jc w:val="both"/>
        <w:rPr>
          <w:rFonts w:ascii="Times New Roman" w:hAnsi="Times New Roman" w:cs="Times New Roman"/>
          <w:sz w:val="24"/>
          <w:szCs w:val="24"/>
          <w:lang w:val="fr-FR"/>
        </w:rPr>
      </w:pPr>
      <w:r w:rsidRPr="00E317EE">
        <w:rPr>
          <w:rFonts w:ascii="Times New Roman" w:hAnsi="Times New Roman" w:cs="Times New Roman"/>
          <w:b/>
          <w:bCs/>
          <w:sz w:val="24"/>
          <w:szCs w:val="24"/>
          <w:lang w:val="fr-FR"/>
        </w:rPr>
        <w:t>Élise est en Bretagne</w:t>
      </w:r>
      <w:r>
        <w:rPr>
          <w:rFonts w:ascii="Times New Roman" w:hAnsi="Times New Roman" w:cs="Times New Roman"/>
          <w:sz w:val="24"/>
          <w:szCs w:val="24"/>
          <w:lang w:val="fr-FR"/>
        </w:rPr>
        <w:t xml:space="preserve"> : </w:t>
      </w:r>
    </w:p>
    <w:p w14:paraId="4461C1A7" w14:textId="7D9FDD3F" w:rsidR="00E317EE" w:rsidRDefault="00E317EE" w:rsidP="00FC6B2C">
      <w:pPr>
        <w:pStyle w:val="Listenabsatz"/>
        <w:numPr>
          <w:ilvl w:val="0"/>
          <w:numId w:val="2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elle raconte Yann qu’elle a recommencé à danser et qu’elle est heureuse / elle raconte que Hofesh </w:t>
      </w:r>
      <w:r w:rsidR="00646283">
        <w:rPr>
          <w:rFonts w:ascii="Times New Roman" w:hAnsi="Times New Roman" w:cs="Times New Roman"/>
          <w:sz w:val="24"/>
          <w:szCs w:val="24"/>
          <w:lang w:val="fr-FR"/>
        </w:rPr>
        <w:t>lui a demandé</w:t>
      </w:r>
      <w:r>
        <w:rPr>
          <w:rFonts w:ascii="Times New Roman" w:hAnsi="Times New Roman" w:cs="Times New Roman"/>
          <w:sz w:val="24"/>
          <w:szCs w:val="24"/>
          <w:lang w:val="fr-FR"/>
        </w:rPr>
        <w:t xml:space="preserve"> si elle veut danser dans sa </w:t>
      </w:r>
      <w:r w:rsidR="00646283">
        <w:rPr>
          <w:rFonts w:ascii="Times New Roman" w:hAnsi="Times New Roman" w:cs="Times New Roman"/>
          <w:sz w:val="24"/>
          <w:szCs w:val="24"/>
          <w:lang w:val="fr-FR"/>
        </w:rPr>
        <w:t>compagnie</w:t>
      </w:r>
      <w:r>
        <w:rPr>
          <w:rFonts w:ascii="Times New Roman" w:hAnsi="Times New Roman" w:cs="Times New Roman"/>
          <w:sz w:val="24"/>
          <w:szCs w:val="24"/>
          <w:lang w:val="fr-FR"/>
        </w:rPr>
        <w:t> </w:t>
      </w:r>
      <w:r w:rsidRPr="00E317EE">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Yann se réjouit pour elle </w:t>
      </w:r>
    </w:p>
    <w:p w14:paraId="0764BA1D" w14:textId="1F74287C" w:rsidR="00520C80" w:rsidRDefault="00520C80" w:rsidP="00FC6B2C">
      <w:pPr>
        <w:pStyle w:val="Listenabsatz"/>
        <w:numPr>
          <w:ilvl w:val="0"/>
          <w:numId w:val="2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Yann </w:t>
      </w:r>
      <w:r w:rsidR="006A11AD">
        <w:rPr>
          <w:rFonts w:ascii="Times New Roman" w:hAnsi="Times New Roman" w:cs="Times New Roman"/>
          <w:sz w:val="24"/>
          <w:szCs w:val="24"/>
          <w:lang w:val="fr-FR"/>
        </w:rPr>
        <w:t xml:space="preserve">demande si Élise veut boire un café avec lui </w:t>
      </w:r>
      <w:r w:rsidR="006A11AD" w:rsidRPr="006A11AD">
        <w:rPr>
          <w:rFonts w:ascii="Times New Roman" w:hAnsi="Times New Roman" w:cs="Times New Roman"/>
          <w:sz w:val="24"/>
          <w:szCs w:val="24"/>
          <w:lang w:val="fr-FR"/>
        </w:rPr>
        <w:sym w:font="Wingdings" w:char="F0E0"/>
      </w:r>
      <w:r w:rsidR="006A11AD">
        <w:rPr>
          <w:rFonts w:ascii="Times New Roman" w:hAnsi="Times New Roman" w:cs="Times New Roman"/>
          <w:sz w:val="24"/>
          <w:szCs w:val="24"/>
          <w:lang w:val="fr-FR"/>
        </w:rPr>
        <w:t xml:space="preserve"> Élise dit oui, mais en même temps</w:t>
      </w:r>
      <w:r w:rsidR="00646283">
        <w:rPr>
          <w:rFonts w:ascii="Times New Roman" w:hAnsi="Times New Roman" w:cs="Times New Roman"/>
          <w:sz w:val="24"/>
          <w:szCs w:val="24"/>
          <w:lang w:val="fr-FR"/>
        </w:rPr>
        <w:t xml:space="preserve">, elle </w:t>
      </w:r>
      <w:r w:rsidR="006A11AD">
        <w:rPr>
          <w:rFonts w:ascii="Times New Roman" w:hAnsi="Times New Roman" w:cs="Times New Roman"/>
          <w:sz w:val="24"/>
          <w:szCs w:val="24"/>
          <w:lang w:val="fr-FR"/>
        </w:rPr>
        <w:t>montre qu’elle pense que ce n’est pas un rendez-vous</w:t>
      </w:r>
      <w:r w:rsidR="00646283">
        <w:rPr>
          <w:rFonts w:ascii="Times New Roman" w:hAnsi="Times New Roman" w:cs="Times New Roman"/>
          <w:sz w:val="24"/>
          <w:szCs w:val="24"/>
          <w:lang w:val="fr-FR"/>
        </w:rPr>
        <w:t xml:space="preserve"> amoureux</w:t>
      </w:r>
      <w:r w:rsidR="006A11AD">
        <w:rPr>
          <w:rFonts w:ascii="Times New Roman" w:hAnsi="Times New Roman" w:cs="Times New Roman"/>
          <w:sz w:val="24"/>
          <w:szCs w:val="24"/>
          <w:lang w:val="fr-FR"/>
        </w:rPr>
        <w:t xml:space="preserve"> mais seulement une rencontre entre amis </w:t>
      </w:r>
    </w:p>
    <w:p w14:paraId="179DE82E" w14:textId="050B3DC0" w:rsidR="00AD326E" w:rsidRPr="00AD326E" w:rsidRDefault="00646283" w:rsidP="00FC6B2C">
      <w:pPr>
        <w:pStyle w:val="Listenabsatz"/>
        <w:numPr>
          <w:ilvl w:val="0"/>
          <w:numId w:val="13"/>
        </w:numPr>
        <w:spacing w:line="36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a</w:t>
      </w:r>
      <w:r w:rsidR="00AD326E" w:rsidRPr="00AD326E">
        <w:rPr>
          <w:rFonts w:ascii="Times New Roman" w:hAnsi="Times New Roman" w:cs="Times New Roman"/>
          <w:b/>
          <w:bCs/>
          <w:sz w:val="24"/>
          <w:szCs w:val="24"/>
          <w:lang w:val="fr-FR"/>
        </w:rPr>
        <w:t>près</w:t>
      </w:r>
      <w:r>
        <w:rPr>
          <w:rFonts w:ascii="Times New Roman" w:hAnsi="Times New Roman" w:cs="Times New Roman"/>
          <w:b/>
          <w:bCs/>
          <w:sz w:val="24"/>
          <w:szCs w:val="24"/>
          <w:lang w:val="fr-FR"/>
        </w:rPr>
        <w:t xml:space="preserve"> que</w:t>
      </w:r>
      <w:r w:rsidR="00AD326E" w:rsidRPr="00AD326E">
        <w:rPr>
          <w:rFonts w:ascii="Times New Roman" w:hAnsi="Times New Roman" w:cs="Times New Roman"/>
          <w:b/>
          <w:bCs/>
          <w:sz w:val="24"/>
          <w:szCs w:val="24"/>
          <w:lang w:val="fr-FR"/>
        </w:rPr>
        <w:t xml:space="preserve"> Yann </w:t>
      </w:r>
      <w:r>
        <w:rPr>
          <w:rFonts w:ascii="Times New Roman" w:hAnsi="Times New Roman" w:cs="Times New Roman"/>
          <w:b/>
          <w:bCs/>
          <w:sz w:val="24"/>
          <w:szCs w:val="24"/>
          <w:lang w:val="fr-FR"/>
        </w:rPr>
        <w:t>a appris</w:t>
      </w:r>
      <w:r w:rsidR="00AD326E" w:rsidRPr="00AD326E">
        <w:rPr>
          <w:rFonts w:ascii="Times New Roman" w:hAnsi="Times New Roman" w:cs="Times New Roman"/>
          <w:b/>
          <w:bCs/>
          <w:sz w:val="24"/>
          <w:szCs w:val="24"/>
          <w:lang w:val="fr-FR"/>
        </w:rPr>
        <w:t xml:space="preserve"> qu’Élise a un petit ami</w:t>
      </w:r>
      <w:r w:rsidR="00AD326E">
        <w:rPr>
          <w:rFonts w:ascii="Times New Roman" w:hAnsi="Times New Roman" w:cs="Times New Roman"/>
          <w:sz w:val="24"/>
          <w:szCs w:val="24"/>
          <w:lang w:val="fr-FR"/>
        </w:rPr>
        <w:t> :</w:t>
      </w:r>
      <w:r w:rsidR="000B5695">
        <w:rPr>
          <w:rFonts w:ascii="Times New Roman" w:hAnsi="Times New Roman" w:cs="Times New Roman"/>
          <w:sz w:val="24"/>
          <w:szCs w:val="24"/>
          <w:lang w:val="fr-FR"/>
        </w:rPr>
        <w:t xml:space="preserve"> Élise veut lui parler de sa journée mais Yann </w:t>
      </w:r>
      <w:r>
        <w:rPr>
          <w:rFonts w:ascii="Times New Roman" w:hAnsi="Times New Roman" w:cs="Times New Roman"/>
          <w:sz w:val="24"/>
          <w:szCs w:val="24"/>
          <w:lang w:val="fr-FR"/>
        </w:rPr>
        <w:t xml:space="preserve">répond </w:t>
      </w:r>
      <w:r w:rsidR="000B5695">
        <w:rPr>
          <w:rFonts w:ascii="Times New Roman" w:hAnsi="Times New Roman" w:cs="Times New Roman"/>
          <w:sz w:val="24"/>
          <w:szCs w:val="24"/>
          <w:lang w:val="fr-FR"/>
        </w:rPr>
        <w:t xml:space="preserve">seulement avec des messages courts, il </w:t>
      </w:r>
      <w:r>
        <w:rPr>
          <w:rFonts w:ascii="Times New Roman" w:hAnsi="Times New Roman" w:cs="Times New Roman"/>
          <w:sz w:val="24"/>
          <w:szCs w:val="24"/>
          <w:lang w:val="fr-FR"/>
        </w:rPr>
        <w:t>n’utilise</w:t>
      </w:r>
      <w:r w:rsidR="000B5695">
        <w:rPr>
          <w:rFonts w:ascii="Times New Roman" w:hAnsi="Times New Roman" w:cs="Times New Roman"/>
          <w:sz w:val="24"/>
          <w:szCs w:val="24"/>
          <w:lang w:val="fr-FR"/>
        </w:rPr>
        <w:t xml:space="preserve"> pas de smileys </w:t>
      </w:r>
    </w:p>
    <w:p w14:paraId="6DCEE767" w14:textId="64059BF0" w:rsidR="00E736B0" w:rsidRPr="007D070B" w:rsidRDefault="00E317EE" w:rsidP="00E736B0">
      <w:pPr>
        <w:pStyle w:val="Listenabsatz"/>
        <w:numPr>
          <w:ilvl w:val="0"/>
          <w:numId w:val="13"/>
        </w:numPr>
        <w:spacing w:line="36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à la fin du film </w:t>
      </w:r>
      <w:r w:rsidRPr="00E317EE">
        <w:rPr>
          <w:rFonts w:ascii="Times New Roman" w:hAnsi="Times New Roman" w:cs="Times New Roman"/>
          <w:sz w:val="24"/>
          <w:szCs w:val="24"/>
          <w:lang w:val="fr-FR"/>
        </w:rPr>
        <w:t>:</w:t>
      </w:r>
      <w:r>
        <w:rPr>
          <w:rFonts w:ascii="Times New Roman" w:hAnsi="Times New Roman" w:cs="Times New Roman"/>
          <w:sz w:val="24"/>
          <w:szCs w:val="24"/>
          <w:lang w:val="fr-FR"/>
        </w:rPr>
        <w:t xml:space="preserve"> Yann demande à Élise si elle et Mehdi veulent aller au cinéma avec lui et sa petite amie, Élise est contente et donne son accord ; puis ils discutent quel film ils veulent regarder </w:t>
      </w:r>
    </w:p>
    <w:p w14:paraId="650ED3D2" w14:textId="3E340C76" w:rsidR="00E736B0" w:rsidRPr="00E736B0" w:rsidRDefault="00E736B0" w:rsidP="00E736B0">
      <w:pPr>
        <w:spacing w:line="360" w:lineRule="auto"/>
        <w:jc w:val="both"/>
        <w:rPr>
          <w:rFonts w:ascii="Times New Roman" w:hAnsi="Times New Roman" w:cs="Times New Roman"/>
          <w:sz w:val="24"/>
          <w:szCs w:val="24"/>
          <w:u w:val="single"/>
        </w:rPr>
      </w:pPr>
      <w:r w:rsidRPr="00E736B0">
        <w:rPr>
          <w:rFonts w:ascii="Times New Roman" w:hAnsi="Times New Roman" w:cs="Times New Roman"/>
          <w:sz w:val="24"/>
          <w:szCs w:val="24"/>
          <w:u w:val="single"/>
        </w:rPr>
        <w:t>8. Interview Hör-Seh-Verstehen (ca. 25min)</w:t>
      </w:r>
    </w:p>
    <w:p w14:paraId="7764891B" w14:textId="12F9529C" w:rsidR="00DF7C24" w:rsidRDefault="00E736B0" w:rsidP="00FC6B2C">
      <w:pPr>
        <w:spacing w:line="360" w:lineRule="auto"/>
        <w:jc w:val="both"/>
        <w:rPr>
          <w:rFonts w:ascii="Times New Roman" w:hAnsi="Times New Roman" w:cs="Times New Roman"/>
          <w:sz w:val="24"/>
          <w:szCs w:val="24"/>
        </w:rPr>
      </w:pPr>
      <w:r w:rsidRPr="00E736B0">
        <w:rPr>
          <w:rFonts w:ascii="Times New Roman" w:hAnsi="Times New Roman" w:cs="Times New Roman"/>
          <w:sz w:val="24"/>
          <w:szCs w:val="24"/>
        </w:rPr>
        <w:t>Um die Hintergründe des Films kennenzulernen, bietet sich als Hör-Seh-Verstehen</w:t>
      </w:r>
      <w:r w:rsidR="00646283">
        <w:rPr>
          <w:rFonts w:ascii="Times New Roman" w:hAnsi="Times New Roman" w:cs="Times New Roman"/>
          <w:sz w:val="24"/>
          <w:szCs w:val="24"/>
        </w:rPr>
        <w:t>s-Aufgabe</w:t>
      </w:r>
      <w:r w:rsidRPr="00E736B0">
        <w:rPr>
          <w:rFonts w:ascii="Times New Roman" w:hAnsi="Times New Roman" w:cs="Times New Roman"/>
          <w:sz w:val="24"/>
          <w:szCs w:val="24"/>
        </w:rPr>
        <w:t xml:space="preserve"> ein Interview mit Marion Barbeau (Élise), Muriel Robin (Josiane) und C</w:t>
      </w:r>
      <w:r w:rsidR="00646283">
        <w:rPr>
          <w:rFonts w:ascii="Times New Roman" w:hAnsi="Times New Roman" w:cs="Times New Roman"/>
          <w:sz w:val="24"/>
          <w:szCs w:val="24"/>
        </w:rPr>
        <w:t>é</w:t>
      </w:r>
      <w:r w:rsidRPr="00E736B0">
        <w:rPr>
          <w:rFonts w:ascii="Times New Roman" w:hAnsi="Times New Roman" w:cs="Times New Roman"/>
          <w:sz w:val="24"/>
          <w:szCs w:val="24"/>
        </w:rPr>
        <w:t xml:space="preserve">dric Klapisch, dem </w:t>
      </w:r>
      <w:r w:rsidR="00646283">
        <w:rPr>
          <w:rFonts w:ascii="Times New Roman" w:hAnsi="Times New Roman" w:cs="Times New Roman"/>
          <w:sz w:val="24"/>
          <w:szCs w:val="24"/>
        </w:rPr>
        <w:t>Regisseur</w:t>
      </w:r>
      <w:r w:rsidRPr="00E736B0">
        <w:rPr>
          <w:rFonts w:ascii="Times New Roman" w:hAnsi="Times New Roman" w:cs="Times New Roman"/>
          <w:sz w:val="24"/>
          <w:szCs w:val="24"/>
        </w:rPr>
        <w:t xml:space="preserve">, an. Dazu liegt das </w:t>
      </w:r>
      <w:r w:rsidRPr="00646283">
        <w:rPr>
          <w:rFonts w:ascii="Times New Roman" w:hAnsi="Times New Roman" w:cs="Times New Roman"/>
          <w:b/>
          <w:bCs/>
          <w:sz w:val="24"/>
          <w:szCs w:val="24"/>
        </w:rPr>
        <w:t>AB 7</w:t>
      </w:r>
      <w:r w:rsidRPr="00E736B0">
        <w:rPr>
          <w:rFonts w:ascii="Times New Roman" w:hAnsi="Times New Roman" w:cs="Times New Roman"/>
          <w:sz w:val="24"/>
          <w:szCs w:val="24"/>
        </w:rPr>
        <w:t xml:space="preserve"> vor. Da das Video kurze Filmausschnitte beinhaltet, ist bei jeder Aufgabe auf dem Lehrer*innen-Arbeitsblatt angegeben, wann der eigentliche Teil des Interviews beginnt bzw. endet. Es kann dann entweder jede Aufgabe separat bearbeitet werden, d.h. Aufgabe 1 wird gelesen, dann der zugehörige Ausschnitt des Videos zweimal angehört und schließlich noch Zeit für die Bearbeitung der Aufgabe gegeben. Oder aber das ganze Interview wird zweimal abgespielt; dann können die Filmausschnitte mitangesehen oder übersprungen werden. Zudem sei hier noch angemerkt, dass die Fragen sich auf das Video ab Minute 1:42 beziehen, der Anfang des Videos kann aber selbstverständlich auch angesehen werden. Im Anschluss an das Hör-Seh-Verstehen haben die Schüler*innen noch kurz Zeit, ihre Lösungen zu vervollständigen, dann wird das Arbeitsblatt im Plenum besprochen. Die Musterlösung und der Link zum Video sind auf dem AB 7 für Lehrer*innen zu finden. </w:t>
      </w:r>
    </w:p>
    <w:p w14:paraId="01E2EC50" w14:textId="77777777" w:rsidR="00646283" w:rsidRPr="00CD4496" w:rsidRDefault="00646283" w:rsidP="00FC6B2C">
      <w:pPr>
        <w:spacing w:line="360" w:lineRule="auto"/>
        <w:jc w:val="both"/>
        <w:rPr>
          <w:rFonts w:ascii="Times New Roman" w:hAnsi="Times New Roman" w:cs="Times New Roman"/>
          <w:sz w:val="24"/>
          <w:szCs w:val="24"/>
        </w:rPr>
      </w:pPr>
    </w:p>
    <w:p w14:paraId="4242D53D" w14:textId="1FD7BBF3" w:rsidR="0021120B" w:rsidRPr="003C3BB2" w:rsidRDefault="00E736B0"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9</w:t>
      </w:r>
      <w:r w:rsidR="008E5A74" w:rsidRPr="003F345B">
        <w:rPr>
          <w:rFonts w:ascii="Times New Roman" w:hAnsi="Times New Roman" w:cs="Times New Roman"/>
          <w:sz w:val="24"/>
          <w:szCs w:val="24"/>
          <w:u w:val="single"/>
        </w:rPr>
        <w:t xml:space="preserve">. </w:t>
      </w:r>
      <w:r w:rsidR="000C37CF" w:rsidRPr="004249E6">
        <w:rPr>
          <w:rFonts w:ascii="Times New Roman" w:hAnsi="Times New Roman" w:cs="Times New Roman"/>
          <w:sz w:val="24"/>
          <w:szCs w:val="24"/>
          <w:u w:val="single"/>
        </w:rPr>
        <w:t>Abschlussaufgabe:</w:t>
      </w:r>
      <w:r w:rsidR="004249E6" w:rsidRPr="004249E6">
        <w:rPr>
          <w:rFonts w:ascii="Times New Roman" w:hAnsi="Times New Roman" w:cs="Times New Roman"/>
          <w:sz w:val="24"/>
          <w:szCs w:val="24"/>
          <w:u w:val="single"/>
        </w:rPr>
        <w:t xml:space="preserve"> Vergleich des französischen und des deutschen Titels </w:t>
      </w:r>
      <w:r>
        <w:rPr>
          <w:rFonts w:ascii="Times New Roman" w:hAnsi="Times New Roman" w:cs="Times New Roman"/>
          <w:sz w:val="24"/>
          <w:szCs w:val="24"/>
          <w:u w:val="single"/>
        </w:rPr>
        <w:t>(</w:t>
      </w:r>
      <w:r w:rsidR="004249E6" w:rsidRPr="004249E6">
        <w:rPr>
          <w:rFonts w:ascii="Times New Roman" w:hAnsi="Times New Roman" w:cs="Times New Roman"/>
          <w:sz w:val="24"/>
          <w:szCs w:val="24"/>
          <w:u w:val="single"/>
        </w:rPr>
        <w:t>ca. 10min</w:t>
      </w:r>
      <w:r>
        <w:rPr>
          <w:rFonts w:ascii="Times New Roman" w:hAnsi="Times New Roman" w:cs="Times New Roman"/>
          <w:sz w:val="24"/>
          <w:szCs w:val="24"/>
          <w:u w:val="single"/>
        </w:rPr>
        <w:t>)</w:t>
      </w:r>
    </w:p>
    <w:p w14:paraId="2BF13940" w14:textId="63A6E3A2" w:rsidR="004249E6" w:rsidRPr="00ED7334" w:rsidRDefault="004249E6" w:rsidP="00FC6B2C">
      <w:pPr>
        <w:spacing w:line="360" w:lineRule="auto"/>
        <w:jc w:val="both"/>
        <w:rPr>
          <w:rFonts w:ascii="Times New Roman" w:hAnsi="Times New Roman" w:cs="Times New Roman"/>
          <w:sz w:val="24"/>
          <w:szCs w:val="24"/>
          <w:lang w:val="fr-FR"/>
        </w:rPr>
      </w:pPr>
      <w:r w:rsidRPr="004249E6">
        <w:rPr>
          <w:rFonts w:ascii="Times New Roman" w:hAnsi="Times New Roman" w:cs="Times New Roman"/>
          <w:sz w:val="24"/>
          <w:szCs w:val="24"/>
        </w:rPr>
        <w:t xml:space="preserve">Um die Unterrichtssequenz zum Film En Corps zu beenden, bietet sich ein Rückbezug zur ersten Stunde der Sequenz an, bei der es um den Vergleich von Trailer, Plakat und Titel ging. Zum Abschluss soll nun der deutsche Titel mit dem französischen Originaltitel verglichen werden. Hierzu können die Schüler*innen in Partnerarbeit diskutieren und Ideen sammeln, die anschließend im Plenum zusammengetragen werden. Die Ergebnisse können entweder nur mündlich zusammengefasst, oder in Form eines kurzen </w:t>
      </w:r>
      <w:r w:rsidR="00646283">
        <w:rPr>
          <w:rFonts w:ascii="Times New Roman" w:hAnsi="Times New Roman" w:cs="Times New Roman"/>
          <w:sz w:val="24"/>
          <w:szCs w:val="24"/>
        </w:rPr>
        <w:t xml:space="preserve">Tafelanschriebs und </w:t>
      </w:r>
      <w:r w:rsidRPr="004249E6">
        <w:rPr>
          <w:rFonts w:ascii="Times New Roman" w:hAnsi="Times New Roman" w:cs="Times New Roman"/>
          <w:sz w:val="24"/>
          <w:szCs w:val="24"/>
        </w:rPr>
        <w:t xml:space="preserve">Hefteintrages fixiert werden. </w:t>
      </w:r>
      <w:r w:rsidRPr="00ED7334">
        <w:rPr>
          <w:rFonts w:ascii="Times New Roman" w:hAnsi="Times New Roman" w:cs="Times New Roman"/>
          <w:sz w:val="24"/>
          <w:szCs w:val="24"/>
          <w:lang w:val="fr-FR"/>
        </w:rPr>
        <w:t>Ein Hefteintrag könnte folgendermaßen aussehen:</w:t>
      </w:r>
    </w:p>
    <w:p w14:paraId="602E0EA3" w14:textId="77777777" w:rsidR="004249E6" w:rsidRPr="00ED7334" w:rsidRDefault="004249E6" w:rsidP="00FC6B2C">
      <w:pPr>
        <w:spacing w:line="360" w:lineRule="auto"/>
        <w:jc w:val="both"/>
        <w:rPr>
          <w:rFonts w:ascii="Times New Roman" w:hAnsi="Times New Roman" w:cs="Times New Roman"/>
          <w:sz w:val="24"/>
          <w:szCs w:val="24"/>
          <w:u w:val="single"/>
          <w:lang w:val="fr-FR"/>
        </w:rPr>
      </w:pPr>
    </w:p>
    <w:p w14:paraId="61F45A81" w14:textId="77777777" w:rsidR="004249E6" w:rsidRPr="00ED7334" w:rsidRDefault="004249E6" w:rsidP="00FC6B2C">
      <w:pPr>
        <w:spacing w:line="360" w:lineRule="auto"/>
        <w:jc w:val="both"/>
        <w:rPr>
          <w:rFonts w:ascii="Times New Roman" w:hAnsi="Times New Roman" w:cs="Times New Roman"/>
          <w:sz w:val="24"/>
          <w:szCs w:val="24"/>
          <w:u w:val="single"/>
          <w:lang w:val="fr-FR"/>
        </w:rPr>
      </w:pPr>
      <w:r w:rsidRPr="00ED7334">
        <w:rPr>
          <w:rFonts w:ascii="Times New Roman" w:hAnsi="Times New Roman" w:cs="Times New Roman"/>
          <w:sz w:val="24"/>
          <w:szCs w:val="24"/>
          <w:u w:val="single"/>
          <w:lang w:val="fr-FR"/>
        </w:rPr>
        <w:t>Comparaison du titre allemand avec le titre original français</w:t>
      </w:r>
    </w:p>
    <w:tbl>
      <w:tblPr>
        <w:tblStyle w:val="Tabellenraster"/>
        <w:tblW w:w="0" w:type="auto"/>
        <w:tblLook w:val="04A0" w:firstRow="1" w:lastRow="0" w:firstColumn="1" w:lastColumn="0" w:noHBand="0" w:noVBand="1"/>
      </w:tblPr>
      <w:tblGrid>
        <w:gridCol w:w="4238"/>
        <w:gridCol w:w="4256"/>
      </w:tblGrid>
      <w:tr w:rsidR="004249E6" w:rsidRPr="004249E6" w14:paraId="130D560F" w14:textId="77777777" w:rsidTr="009E338D">
        <w:tc>
          <w:tcPr>
            <w:tcW w:w="4531" w:type="dxa"/>
          </w:tcPr>
          <w:p w14:paraId="7640F827" w14:textId="77777777" w:rsidR="004249E6" w:rsidRPr="004249E6" w:rsidRDefault="004249E6" w:rsidP="00FC6B2C">
            <w:pPr>
              <w:spacing w:line="360" w:lineRule="auto"/>
              <w:jc w:val="both"/>
              <w:rPr>
                <w:rFonts w:ascii="Times New Roman" w:hAnsi="Times New Roman" w:cs="Times New Roman"/>
                <w:i/>
                <w:iCs/>
                <w:sz w:val="24"/>
                <w:szCs w:val="24"/>
              </w:rPr>
            </w:pPr>
            <w:r w:rsidRPr="004249E6">
              <w:rPr>
                <w:rFonts w:ascii="Times New Roman" w:hAnsi="Times New Roman" w:cs="Times New Roman"/>
                <w:i/>
                <w:iCs/>
                <w:sz w:val="24"/>
                <w:szCs w:val="24"/>
              </w:rPr>
              <w:t>En Corps</w:t>
            </w:r>
          </w:p>
        </w:tc>
        <w:tc>
          <w:tcPr>
            <w:tcW w:w="4531" w:type="dxa"/>
          </w:tcPr>
          <w:p w14:paraId="357CE296" w14:textId="77777777" w:rsidR="004249E6" w:rsidRPr="004249E6" w:rsidRDefault="004249E6" w:rsidP="00FC6B2C">
            <w:pPr>
              <w:spacing w:line="360" w:lineRule="auto"/>
              <w:jc w:val="both"/>
              <w:rPr>
                <w:rFonts w:ascii="Times New Roman" w:hAnsi="Times New Roman" w:cs="Times New Roman"/>
                <w:i/>
                <w:iCs/>
                <w:sz w:val="24"/>
                <w:szCs w:val="24"/>
              </w:rPr>
            </w:pPr>
            <w:r w:rsidRPr="004249E6">
              <w:rPr>
                <w:rFonts w:ascii="Times New Roman" w:hAnsi="Times New Roman" w:cs="Times New Roman"/>
                <w:i/>
                <w:iCs/>
                <w:sz w:val="24"/>
                <w:szCs w:val="24"/>
              </w:rPr>
              <w:t>Das Leben ein Tanz</w:t>
            </w:r>
          </w:p>
        </w:tc>
      </w:tr>
      <w:tr w:rsidR="004249E6" w:rsidRPr="008C20A8" w14:paraId="5A50C1DF" w14:textId="77777777" w:rsidTr="009E338D">
        <w:tc>
          <w:tcPr>
            <w:tcW w:w="4531" w:type="dxa"/>
          </w:tcPr>
          <w:p w14:paraId="01AB2E75" w14:textId="20BB9531" w:rsidR="004249E6" w:rsidRPr="004249E6" w:rsidRDefault="004249E6" w:rsidP="00FC6B2C">
            <w:pPr>
              <w:pStyle w:val="Listenabsatz"/>
              <w:numPr>
                <w:ilvl w:val="0"/>
                <w:numId w:val="18"/>
              </w:numPr>
              <w:spacing w:line="360" w:lineRule="auto"/>
              <w:jc w:val="both"/>
              <w:rPr>
                <w:rFonts w:ascii="Times New Roman" w:hAnsi="Times New Roman" w:cs="Times New Roman"/>
                <w:sz w:val="24"/>
                <w:szCs w:val="24"/>
                <w:lang w:val="fr-FR"/>
              </w:rPr>
            </w:pPr>
            <w:r w:rsidRPr="004249E6">
              <w:rPr>
                <w:rFonts w:ascii="Times New Roman" w:hAnsi="Times New Roman" w:cs="Times New Roman"/>
                <w:sz w:val="24"/>
                <w:szCs w:val="24"/>
                <w:lang w:val="fr-FR"/>
              </w:rPr>
              <w:t>le corps et son importance / sa signification dans la vie</w:t>
            </w:r>
          </w:p>
          <w:p w14:paraId="1F21EA0A" w14:textId="5C47AF29" w:rsidR="004249E6" w:rsidRPr="004249E6" w:rsidRDefault="004249E6" w:rsidP="00FC6B2C">
            <w:pPr>
              <w:pStyle w:val="Listenabsatz"/>
              <w:numPr>
                <w:ilvl w:val="0"/>
                <w:numId w:val="18"/>
              </w:numPr>
              <w:spacing w:line="360" w:lineRule="auto"/>
              <w:jc w:val="both"/>
              <w:rPr>
                <w:rFonts w:ascii="Times New Roman" w:hAnsi="Times New Roman" w:cs="Times New Roman"/>
                <w:sz w:val="24"/>
                <w:szCs w:val="24"/>
                <w:lang w:val="fr-FR"/>
              </w:rPr>
            </w:pPr>
            <w:r w:rsidRPr="004249E6">
              <w:rPr>
                <w:rFonts w:ascii="Times New Roman" w:hAnsi="Times New Roman" w:cs="Times New Roman"/>
                <w:sz w:val="24"/>
                <w:szCs w:val="24"/>
                <w:lang w:val="fr-FR"/>
              </w:rPr>
              <w:t>il figure comme une condition pour pouvoir participer à la vie</w:t>
            </w:r>
          </w:p>
          <w:p w14:paraId="317E828C" w14:textId="2868F2AB" w:rsidR="004249E6" w:rsidRDefault="004249E6" w:rsidP="00FC6B2C">
            <w:pPr>
              <w:pStyle w:val="Listenabsatz"/>
              <w:numPr>
                <w:ilvl w:val="0"/>
                <w:numId w:val="18"/>
              </w:numPr>
              <w:spacing w:line="360" w:lineRule="auto"/>
              <w:jc w:val="both"/>
              <w:rPr>
                <w:rFonts w:ascii="Times New Roman" w:hAnsi="Times New Roman" w:cs="Times New Roman"/>
                <w:sz w:val="24"/>
                <w:szCs w:val="24"/>
                <w:lang w:val="fr-FR"/>
              </w:rPr>
            </w:pPr>
            <w:r w:rsidRPr="004249E6">
              <w:rPr>
                <w:rFonts w:ascii="Times New Roman" w:hAnsi="Times New Roman" w:cs="Times New Roman"/>
                <w:sz w:val="24"/>
                <w:szCs w:val="24"/>
                <w:lang w:val="fr-FR"/>
              </w:rPr>
              <w:t xml:space="preserve">si quelque chose change </w:t>
            </w:r>
            <w:r w:rsidR="00CD4496">
              <w:rPr>
                <w:rFonts w:ascii="Times New Roman" w:hAnsi="Times New Roman" w:cs="Times New Roman"/>
                <w:sz w:val="24"/>
                <w:szCs w:val="24"/>
                <w:lang w:val="fr-FR"/>
              </w:rPr>
              <w:t>dans notre</w:t>
            </w:r>
            <w:r w:rsidRPr="004249E6">
              <w:rPr>
                <w:rFonts w:ascii="Times New Roman" w:hAnsi="Times New Roman" w:cs="Times New Roman"/>
                <w:sz w:val="24"/>
                <w:szCs w:val="24"/>
                <w:lang w:val="fr-FR"/>
              </w:rPr>
              <w:t xml:space="preserve"> corps, cela peut </w:t>
            </w:r>
            <w:r w:rsidR="00646283" w:rsidRPr="004249E6">
              <w:rPr>
                <w:rFonts w:ascii="Times New Roman" w:hAnsi="Times New Roman" w:cs="Times New Roman"/>
                <w:sz w:val="24"/>
                <w:szCs w:val="24"/>
                <w:lang w:val="fr-FR"/>
              </w:rPr>
              <w:t xml:space="preserve">sévèrement </w:t>
            </w:r>
            <w:r w:rsidRPr="004249E6">
              <w:rPr>
                <w:rFonts w:ascii="Times New Roman" w:hAnsi="Times New Roman" w:cs="Times New Roman"/>
                <w:sz w:val="24"/>
                <w:szCs w:val="24"/>
                <w:lang w:val="fr-FR"/>
              </w:rPr>
              <w:t xml:space="preserve">affecter notre vie </w:t>
            </w:r>
          </w:p>
          <w:p w14:paraId="1F3F188B" w14:textId="26E49A71" w:rsidR="004249E6" w:rsidRPr="004249E6" w:rsidRDefault="004249E6" w:rsidP="00FC6B2C">
            <w:pPr>
              <w:pStyle w:val="Listenabsatz"/>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Pr="004249E6">
              <w:rPr>
                <w:rFonts w:ascii="Times New Roman" w:hAnsi="Times New Roman" w:cs="Times New Roman"/>
                <w:sz w:val="24"/>
                <w:szCs w:val="24"/>
                <w:lang w:val="fr-FR"/>
              </w:rPr>
              <w:t>l faut avoir en moins deux vies, dont une ne dépend pas du corps</w:t>
            </w:r>
          </w:p>
          <w:p w14:paraId="60432E28" w14:textId="65B6E2C3" w:rsidR="004249E6" w:rsidRDefault="004249E6" w:rsidP="00FC6B2C">
            <w:pPr>
              <w:pStyle w:val="Listenabsatz"/>
              <w:numPr>
                <w:ilvl w:val="0"/>
                <w:numId w:val="18"/>
              </w:numPr>
              <w:spacing w:line="360" w:lineRule="auto"/>
              <w:jc w:val="both"/>
              <w:rPr>
                <w:rFonts w:ascii="Times New Roman" w:hAnsi="Times New Roman" w:cs="Times New Roman"/>
                <w:sz w:val="24"/>
                <w:szCs w:val="24"/>
                <w:lang w:val="fr-FR"/>
              </w:rPr>
            </w:pPr>
            <w:r w:rsidRPr="004249E6">
              <w:rPr>
                <w:rFonts w:ascii="Times New Roman" w:hAnsi="Times New Roman" w:cs="Times New Roman"/>
                <w:sz w:val="24"/>
                <w:szCs w:val="24"/>
                <w:lang w:val="fr-FR"/>
              </w:rPr>
              <w:t>le corps de ballet : Élise est une partie de ce corps</w:t>
            </w:r>
            <w:r w:rsidR="00CD4496">
              <w:rPr>
                <w:rFonts w:ascii="Times New Roman" w:hAnsi="Times New Roman" w:cs="Times New Roman"/>
                <w:sz w:val="24"/>
                <w:szCs w:val="24"/>
                <w:lang w:val="fr-FR"/>
              </w:rPr>
              <w:t>, qui peut lui offrir un soutien précieux dans la crise qu’elle vit</w:t>
            </w:r>
          </w:p>
          <w:p w14:paraId="3363CBB1" w14:textId="77777777" w:rsidR="004249E6" w:rsidRDefault="004249E6" w:rsidP="00FC6B2C">
            <w:pPr>
              <w:pStyle w:val="Listenabsatz"/>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Pr="004249E6">
              <w:rPr>
                <w:rFonts w:ascii="Times New Roman" w:hAnsi="Times New Roman" w:cs="Times New Roman"/>
                <w:sz w:val="24"/>
                <w:szCs w:val="24"/>
                <w:lang w:val="fr-FR"/>
              </w:rPr>
              <w:t xml:space="preserve">lle (et son corps) constituent une petite partie </w:t>
            </w:r>
            <w:r w:rsidR="00CD4496">
              <w:rPr>
                <w:rFonts w:ascii="Times New Roman" w:hAnsi="Times New Roman" w:cs="Times New Roman"/>
                <w:sz w:val="24"/>
                <w:szCs w:val="24"/>
                <w:lang w:val="fr-FR"/>
              </w:rPr>
              <w:t>de la compagnie de danse</w:t>
            </w:r>
          </w:p>
          <w:p w14:paraId="782468AD" w14:textId="57B9BC4C" w:rsidR="00646283" w:rsidRPr="004249E6" w:rsidRDefault="00646283" w:rsidP="00FC6B2C">
            <w:pPr>
              <w:pStyle w:val="Listenabsatz"/>
              <w:numPr>
                <w:ilvl w:val="0"/>
                <w:numId w:val="20"/>
              </w:numPr>
              <w:spacing w:line="360" w:lineRule="auto"/>
              <w:jc w:val="both"/>
              <w:rPr>
                <w:rFonts w:ascii="Times New Roman" w:hAnsi="Times New Roman" w:cs="Times New Roman"/>
                <w:sz w:val="24"/>
                <w:szCs w:val="24"/>
                <w:lang w:val="fr-FR"/>
              </w:rPr>
            </w:pPr>
            <w:r w:rsidRPr="00646283">
              <w:rPr>
                <w:rFonts w:ascii="Times New Roman" w:hAnsi="Times New Roman" w:cs="Times New Roman"/>
                <w:i/>
                <w:iCs/>
                <w:sz w:val="24"/>
                <w:szCs w:val="24"/>
                <w:lang w:val="fr-FR"/>
              </w:rPr>
              <w:t>En Corps</w:t>
            </w:r>
            <w:r>
              <w:rPr>
                <w:rFonts w:ascii="Times New Roman" w:hAnsi="Times New Roman" w:cs="Times New Roman"/>
                <w:sz w:val="24"/>
                <w:szCs w:val="24"/>
                <w:lang w:val="fr-FR"/>
              </w:rPr>
              <w:t xml:space="preserve"> se prononce comme encore (</w:t>
            </w:r>
            <w:r w:rsidRPr="00646283">
              <w:rPr>
                <w:rFonts w:ascii="Times New Roman" w:hAnsi="Times New Roman" w:cs="Times New Roman"/>
                <w:i/>
                <w:iCs/>
                <w:sz w:val="24"/>
                <w:szCs w:val="24"/>
                <w:lang w:val="fr-FR"/>
              </w:rPr>
              <w:t>wieder</w:t>
            </w:r>
            <w:r>
              <w:rPr>
                <w:rFonts w:ascii="Times New Roman" w:hAnsi="Times New Roman" w:cs="Times New Roman"/>
                <w:sz w:val="24"/>
                <w:szCs w:val="24"/>
                <w:lang w:val="fr-FR"/>
              </w:rPr>
              <w:t xml:space="preserve"> et </w:t>
            </w:r>
            <w:r w:rsidRPr="00646283">
              <w:rPr>
                <w:rFonts w:ascii="Times New Roman" w:hAnsi="Times New Roman" w:cs="Times New Roman"/>
                <w:i/>
                <w:iCs/>
                <w:sz w:val="24"/>
                <w:szCs w:val="24"/>
                <w:lang w:val="fr-FR"/>
              </w:rPr>
              <w:t>Zugabe</w:t>
            </w:r>
            <w:r>
              <w:rPr>
                <w:rFonts w:ascii="Times New Roman" w:hAnsi="Times New Roman" w:cs="Times New Roman"/>
                <w:sz w:val="24"/>
                <w:szCs w:val="24"/>
                <w:lang w:val="fr-FR"/>
              </w:rPr>
              <w:t>)</w:t>
            </w:r>
          </w:p>
        </w:tc>
        <w:tc>
          <w:tcPr>
            <w:tcW w:w="4531" w:type="dxa"/>
          </w:tcPr>
          <w:p w14:paraId="27D09C53" w14:textId="7CAC4F22" w:rsidR="004249E6" w:rsidRPr="00ED7334" w:rsidRDefault="00D37696" w:rsidP="00FC6B2C">
            <w:pPr>
              <w:pStyle w:val="Listenabsatz"/>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4249E6" w:rsidRPr="00ED7334">
              <w:rPr>
                <w:rFonts w:ascii="Times New Roman" w:hAnsi="Times New Roman" w:cs="Times New Roman"/>
                <w:sz w:val="24"/>
                <w:szCs w:val="24"/>
                <w:lang w:val="fr-FR"/>
              </w:rPr>
              <w:t>a vie fonctionne comme la danse</w:t>
            </w:r>
          </w:p>
          <w:p w14:paraId="0909F027" w14:textId="2A43BF5F" w:rsidR="004249E6" w:rsidRPr="00D37696" w:rsidRDefault="00D37696" w:rsidP="00FC6B2C">
            <w:pPr>
              <w:pStyle w:val="Listenabsatz"/>
              <w:numPr>
                <w:ilvl w:val="0"/>
                <w:numId w:val="18"/>
              </w:numPr>
              <w:spacing w:line="360" w:lineRule="auto"/>
              <w:jc w:val="both"/>
              <w:rPr>
                <w:rFonts w:ascii="Times New Roman" w:hAnsi="Times New Roman" w:cs="Times New Roman"/>
                <w:sz w:val="24"/>
                <w:szCs w:val="24"/>
                <w:lang w:val="fr-FR"/>
              </w:rPr>
            </w:pPr>
            <w:r w:rsidRPr="00D37696">
              <w:rPr>
                <w:rFonts w:ascii="Times New Roman" w:hAnsi="Times New Roman" w:cs="Times New Roman"/>
                <w:sz w:val="24"/>
                <w:szCs w:val="24"/>
                <w:lang w:val="fr-FR"/>
              </w:rPr>
              <w:t>i</w:t>
            </w:r>
            <w:r w:rsidR="004249E6" w:rsidRPr="00D37696">
              <w:rPr>
                <w:rFonts w:ascii="Times New Roman" w:hAnsi="Times New Roman" w:cs="Times New Roman"/>
                <w:sz w:val="24"/>
                <w:szCs w:val="24"/>
                <w:lang w:val="fr-FR"/>
              </w:rPr>
              <w:t>l faut s’entraîner pour réussir</w:t>
            </w:r>
          </w:p>
          <w:p w14:paraId="5D4EAD08" w14:textId="3491277B" w:rsidR="004249E6" w:rsidRPr="00ED7334" w:rsidRDefault="00D37696" w:rsidP="00FC6B2C">
            <w:pPr>
              <w:pStyle w:val="Listenabsatz"/>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w:t>
            </w:r>
            <w:r w:rsidR="004249E6" w:rsidRPr="00ED7334">
              <w:rPr>
                <w:rFonts w:ascii="Times New Roman" w:hAnsi="Times New Roman" w:cs="Times New Roman"/>
                <w:sz w:val="24"/>
                <w:szCs w:val="24"/>
                <w:lang w:val="fr-FR"/>
              </w:rPr>
              <w:t xml:space="preserve">n procède pas à pas </w:t>
            </w:r>
            <w:r w:rsidR="00CD4496">
              <w:rPr>
                <w:rFonts w:ascii="Times New Roman" w:hAnsi="Times New Roman" w:cs="Times New Roman"/>
                <w:sz w:val="24"/>
                <w:szCs w:val="24"/>
                <w:lang w:val="fr-FR"/>
              </w:rPr>
              <w:t>dans la</w:t>
            </w:r>
            <w:r w:rsidR="004249E6" w:rsidRPr="00ED7334">
              <w:rPr>
                <w:rFonts w:ascii="Times New Roman" w:hAnsi="Times New Roman" w:cs="Times New Roman"/>
                <w:sz w:val="24"/>
                <w:szCs w:val="24"/>
                <w:lang w:val="fr-FR"/>
              </w:rPr>
              <w:t xml:space="preserve"> vie, mais aussi pour apprendre une danse</w:t>
            </w:r>
          </w:p>
          <w:p w14:paraId="2E50F3D5" w14:textId="04C9C456" w:rsidR="004249E6" w:rsidRPr="00ED7334" w:rsidRDefault="00D37696" w:rsidP="00FC6B2C">
            <w:pPr>
              <w:pStyle w:val="Listenabsatz"/>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4249E6" w:rsidRPr="00ED7334">
              <w:rPr>
                <w:rFonts w:ascii="Times New Roman" w:hAnsi="Times New Roman" w:cs="Times New Roman"/>
                <w:sz w:val="24"/>
                <w:szCs w:val="24"/>
                <w:lang w:val="fr-FR"/>
              </w:rPr>
              <w:t xml:space="preserve">a vie peut être </w:t>
            </w:r>
            <w:r w:rsidR="00646283">
              <w:rPr>
                <w:rFonts w:ascii="Times New Roman" w:hAnsi="Times New Roman" w:cs="Times New Roman"/>
                <w:sz w:val="24"/>
                <w:szCs w:val="24"/>
                <w:lang w:val="fr-FR"/>
              </w:rPr>
              <w:t xml:space="preserve">aussi </w:t>
            </w:r>
            <w:r w:rsidR="004249E6" w:rsidRPr="00ED7334">
              <w:rPr>
                <w:rFonts w:ascii="Times New Roman" w:hAnsi="Times New Roman" w:cs="Times New Roman"/>
                <w:sz w:val="24"/>
                <w:szCs w:val="24"/>
                <w:lang w:val="fr-FR"/>
              </w:rPr>
              <w:t xml:space="preserve">jolie </w:t>
            </w:r>
            <w:r w:rsidR="00646283">
              <w:rPr>
                <w:rFonts w:ascii="Times New Roman" w:hAnsi="Times New Roman" w:cs="Times New Roman"/>
                <w:sz w:val="24"/>
                <w:szCs w:val="24"/>
                <w:lang w:val="fr-FR"/>
              </w:rPr>
              <w:t>qu’</w:t>
            </w:r>
            <w:r w:rsidR="004249E6" w:rsidRPr="00ED7334">
              <w:rPr>
                <w:rFonts w:ascii="Times New Roman" w:hAnsi="Times New Roman" w:cs="Times New Roman"/>
                <w:sz w:val="24"/>
                <w:szCs w:val="24"/>
                <w:lang w:val="fr-FR"/>
              </w:rPr>
              <w:t>une belle danse aussi</w:t>
            </w:r>
          </w:p>
          <w:p w14:paraId="72A709BE" w14:textId="1E1EBEFD" w:rsidR="004249E6" w:rsidRPr="00ED7334" w:rsidRDefault="00D37696" w:rsidP="00FC6B2C">
            <w:pPr>
              <w:pStyle w:val="Listenabsatz"/>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il</w:t>
            </w:r>
            <w:r w:rsidR="004249E6" w:rsidRPr="00ED7334">
              <w:rPr>
                <w:rFonts w:ascii="Times New Roman" w:hAnsi="Times New Roman" w:cs="Times New Roman"/>
                <w:sz w:val="24"/>
                <w:szCs w:val="24"/>
                <w:lang w:val="fr-FR"/>
              </w:rPr>
              <w:t xml:space="preserve"> faut envisager des problèmes et obstacles dans sa vie ; </w:t>
            </w:r>
            <w:r w:rsidR="00CD4496">
              <w:rPr>
                <w:rFonts w:ascii="Times New Roman" w:hAnsi="Times New Roman" w:cs="Times New Roman"/>
                <w:sz w:val="24"/>
                <w:szCs w:val="24"/>
                <w:lang w:val="fr-FR"/>
              </w:rPr>
              <w:t>l</w:t>
            </w:r>
            <w:r w:rsidR="004249E6" w:rsidRPr="00ED7334">
              <w:rPr>
                <w:rFonts w:ascii="Times New Roman" w:hAnsi="Times New Roman" w:cs="Times New Roman"/>
                <w:sz w:val="24"/>
                <w:szCs w:val="24"/>
                <w:lang w:val="fr-FR"/>
              </w:rPr>
              <w:t xml:space="preserve">es blessures qui se produisent en dansant symbolisent </w:t>
            </w:r>
            <w:r w:rsidR="00CD4496">
              <w:rPr>
                <w:rFonts w:ascii="Times New Roman" w:hAnsi="Times New Roman" w:cs="Times New Roman"/>
                <w:sz w:val="24"/>
                <w:szCs w:val="24"/>
                <w:lang w:val="fr-FR"/>
              </w:rPr>
              <w:t>c</w:t>
            </w:r>
            <w:r w:rsidR="004249E6" w:rsidRPr="00ED7334">
              <w:rPr>
                <w:rFonts w:ascii="Times New Roman" w:hAnsi="Times New Roman" w:cs="Times New Roman"/>
                <w:sz w:val="24"/>
                <w:szCs w:val="24"/>
                <w:lang w:val="fr-FR"/>
              </w:rPr>
              <w:t>es obstacles</w:t>
            </w:r>
          </w:p>
          <w:p w14:paraId="344BC27F" w14:textId="6B5B6914" w:rsidR="00D37696" w:rsidRDefault="00D37696" w:rsidP="00FC6B2C">
            <w:pPr>
              <w:pStyle w:val="Listenabsatz"/>
              <w:numPr>
                <w:ilvl w:val="0"/>
                <w:numId w:val="20"/>
              </w:numPr>
              <w:spacing w:line="360" w:lineRule="auto"/>
              <w:jc w:val="both"/>
              <w:rPr>
                <w:rFonts w:ascii="Times New Roman" w:hAnsi="Times New Roman" w:cs="Times New Roman"/>
                <w:sz w:val="24"/>
                <w:szCs w:val="24"/>
                <w:lang w:val="fr-FR"/>
              </w:rPr>
            </w:pPr>
            <w:r w:rsidRPr="00D37696">
              <w:rPr>
                <w:rFonts w:ascii="Times New Roman" w:hAnsi="Times New Roman" w:cs="Times New Roman"/>
                <w:sz w:val="24"/>
                <w:szCs w:val="24"/>
                <w:lang w:val="fr-FR"/>
              </w:rPr>
              <w:t>b</w:t>
            </w:r>
            <w:r w:rsidR="004249E6" w:rsidRPr="00D37696">
              <w:rPr>
                <w:rFonts w:ascii="Times New Roman" w:hAnsi="Times New Roman" w:cs="Times New Roman"/>
                <w:sz w:val="24"/>
                <w:szCs w:val="24"/>
                <w:lang w:val="fr-FR"/>
              </w:rPr>
              <w:t xml:space="preserve">eaucoup de parallèles </w:t>
            </w:r>
          </w:p>
          <w:p w14:paraId="2DB6D687" w14:textId="597151C9" w:rsidR="004249E6" w:rsidRPr="00D37696" w:rsidRDefault="00D37696" w:rsidP="00FC6B2C">
            <w:pPr>
              <w:pStyle w:val="Listenabsatz"/>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4249E6" w:rsidRPr="00D37696">
              <w:rPr>
                <w:rFonts w:ascii="Times New Roman" w:hAnsi="Times New Roman" w:cs="Times New Roman"/>
                <w:sz w:val="24"/>
                <w:szCs w:val="24"/>
                <w:lang w:val="fr-FR"/>
              </w:rPr>
              <w:t>omme des chutes peuvent se produire pendant la représentation d’une danse, cela peut aussi arriver dans la vie</w:t>
            </w:r>
          </w:p>
        </w:tc>
      </w:tr>
    </w:tbl>
    <w:p w14:paraId="672A7721" w14:textId="77777777" w:rsidR="004249E6" w:rsidRPr="00ED7334" w:rsidRDefault="004249E6" w:rsidP="00FC6B2C">
      <w:pPr>
        <w:spacing w:line="360" w:lineRule="auto"/>
        <w:jc w:val="both"/>
        <w:rPr>
          <w:rFonts w:ascii="Times New Roman" w:hAnsi="Times New Roman" w:cs="Times New Roman"/>
          <w:sz w:val="24"/>
          <w:szCs w:val="24"/>
          <w:lang w:val="fr-FR"/>
        </w:rPr>
      </w:pPr>
    </w:p>
    <w:p w14:paraId="2421D1B1" w14:textId="4AB1DF27" w:rsidR="00646283" w:rsidRPr="00646283" w:rsidRDefault="00D37696" w:rsidP="00646283">
      <w:pPr>
        <w:pStyle w:val="Listenabsatz"/>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4249E6" w:rsidRPr="00D37696">
        <w:rPr>
          <w:rFonts w:ascii="Times New Roman" w:hAnsi="Times New Roman" w:cs="Times New Roman"/>
          <w:sz w:val="24"/>
          <w:szCs w:val="24"/>
          <w:lang w:val="fr-FR"/>
        </w:rPr>
        <w:t xml:space="preserve">e titre français </w:t>
      </w:r>
      <w:r w:rsidR="00CD4496">
        <w:rPr>
          <w:rFonts w:ascii="Times New Roman" w:hAnsi="Times New Roman" w:cs="Times New Roman"/>
          <w:sz w:val="24"/>
          <w:szCs w:val="24"/>
          <w:lang w:val="fr-FR"/>
        </w:rPr>
        <w:t>permet</w:t>
      </w:r>
      <w:r w:rsidR="004249E6" w:rsidRPr="00D37696">
        <w:rPr>
          <w:rFonts w:ascii="Times New Roman" w:hAnsi="Times New Roman" w:cs="Times New Roman"/>
          <w:sz w:val="24"/>
          <w:szCs w:val="24"/>
          <w:lang w:val="fr-FR"/>
        </w:rPr>
        <w:t xml:space="preserve"> un jeu de mot avec « le corps » : en dehors de la signification de base, on a aussi le sens du « corps de ballet »</w:t>
      </w:r>
      <w:r w:rsidR="00646283">
        <w:rPr>
          <w:rFonts w:ascii="Times New Roman" w:hAnsi="Times New Roman" w:cs="Times New Roman"/>
          <w:sz w:val="24"/>
          <w:szCs w:val="24"/>
          <w:lang w:val="fr-FR"/>
        </w:rPr>
        <w:t xml:space="preserve"> (Balletkorps)</w:t>
      </w:r>
    </w:p>
    <w:p w14:paraId="6A962B88" w14:textId="2A490B1E" w:rsidR="00660275" w:rsidRPr="00CD4496" w:rsidRDefault="00D37696" w:rsidP="00FC6B2C">
      <w:pPr>
        <w:pStyle w:val="Listenabsatz"/>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4249E6" w:rsidRPr="00D37696">
        <w:rPr>
          <w:rFonts w:ascii="Times New Roman" w:hAnsi="Times New Roman" w:cs="Times New Roman"/>
          <w:sz w:val="24"/>
          <w:szCs w:val="24"/>
          <w:lang w:val="fr-FR"/>
        </w:rPr>
        <w:t>e titre allemand donne une description</w:t>
      </w:r>
      <w:r w:rsidR="00CD4496">
        <w:rPr>
          <w:rFonts w:ascii="Times New Roman" w:hAnsi="Times New Roman" w:cs="Times New Roman"/>
          <w:sz w:val="24"/>
          <w:szCs w:val="24"/>
          <w:lang w:val="fr-FR"/>
        </w:rPr>
        <w:t xml:space="preserve"> et une interprétation</w:t>
      </w:r>
      <w:r w:rsidR="004249E6" w:rsidRPr="00D37696">
        <w:rPr>
          <w:rFonts w:ascii="Times New Roman" w:hAnsi="Times New Roman" w:cs="Times New Roman"/>
          <w:sz w:val="24"/>
          <w:szCs w:val="24"/>
          <w:lang w:val="fr-FR"/>
        </w:rPr>
        <w:t xml:space="preserve"> plus précise du contenu du film</w:t>
      </w:r>
      <w:r w:rsidR="00CD4496">
        <w:rPr>
          <w:rFonts w:ascii="Times New Roman" w:hAnsi="Times New Roman" w:cs="Times New Roman"/>
          <w:sz w:val="24"/>
          <w:szCs w:val="24"/>
          <w:lang w:val="fr-FR"/>
        </w:rPr>
        <w:t xml:space="preserve"> en soulignant le parallèle entre la danse et la vie</w:t>
      </w:r>
    </w:p>
    <w:p w14:paraId="10FECED9" w14:textId="77777777" w:rsidR="00646283" w:rsidRDefault="00646283" w:rsidP="00FC6B2C">
      <w:pPr>
        <w:spacing w:line="360" w:lineRule="auto"/>
        <w:jc w:val="both"/>
        <w:rPr>
          <w:rFonts w:ascii="Times New Roman" w:hAnsi="Times New Roman" w:cs="Times New Roman"/>
          <w:sz w:val="24"/>
          <w:szCs w:val="24"/>
          <w:u w:val="single"/>
          <w:lang w:val="fr-FR"/>
        </w:rPr>
      </w:pPr>
    </w:p>
    <w:p w14:paraId="2DC4F277" w14:textId="24CABE9A" w:rsidR="006E2C91" w:rsidRDefault="009132F9" w:rsidP="00FC6B2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10. Weitere mögliche </w:t>
      </w:r>
      <w:r w:rsidR="006E2C91" w:rsidRPr="002040B1">
        <w:rPr>
          <w:rFonts w:ascii="Times New Roman" w:hAnsi="Times New Roman" w:cs="Times New Roman"/>
          <w:sz w:val="24"/>
          <w:szCs w:val="24"/>
          <w:u w:val="single"/>
        </w:rPr>
        <w:t>Hausaufgaben</w:t>
      </w:r>
      <w:r>
        <w:rPr>
          <w:rFonts w:ascii="Times New Roman" w:hAnsi="Times New Roman" w:cs="Times New Roman"/>
          <w:sz w:val="24"/>
          <w:szCs w:val="24"/>
          <w:u w:val="single"/>
        </w:rPr>
        <w:t xml:space="preserve"> </w:t>
      </w:r>
    </w:p>
    <w:p w14:paraId="2C82326C" w14:textId="40E14F97" w:rsidR="002040B1" w:rsidRDefault="002040B1" w:rsidP="00FC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Hier gibt es noch zwei zusätzliche Aufgaben, die entweder als Puffer oder als Hausaufgabe eingesetzt werden können, wobei sich beide </w:t>
      </w:r>
      <w:r w:rsidRPr="002817C3">
        <w:rPr>
          <w:rFonts w:ascii="Times New Roman" w:hAnsi="Times New Roman" w:cs="Times New Roman"/>
          <w:sz w:val="24"/>
          <w:szCs w:val="24"/>
        </w:rPr>
        <w:t>Fragestellungen</w:t>
      </w:r>
      <w:r>
        <w:rPr>
          <w:rFonts w:ascii="Times New Roman" w:hAnsi="Times New Roman" w:cs="Times New Roman"/>
          <w:sz w:val="24"/>
          <w:szCs w:val="24"/>
        </w:rPr>
        <w:t xml:space="preserve"> für eine Einzelarbeit eignen. Je nach Zeit und Art können die zu verfassenden Texte unterschiedlich lang werden; besonders bei der zweiten Aufgabe sollte die Wortanzahl begrenzt bleiben.</w:t>
      </w:r>
      <w:r w:rsidR="00F31A9C">
        <w:rPr>
          <w:rFonts w:ascii="Times New Roman" w:hAnsi="Times New Roman" w:cs="Times New Roman"/>
          <w:sz w:val="24"/>
          <w:szCs w:val="24"/>
        </w:rPr>
        <w:t xml:space="preserve"> Zeitlich können die beiden Aufgaben ab der </w:t>
      </w:r>
      <w:r w:rsidR="00F31A9C" w:rsidRPr="00F31A9C">
        <w:rPr>
          <w:rFonts w:ascii="Times New Roman" w:hAnsi="Times New Roman" w:cs="Times New Roman"/>
          <w:i/>
          <w:iCs/>
          <w:sz w:val="24"/>
          <w:szCs w:val="24"/>
        </w:rPr>
        <w:t>pendant</w:t>
      </w:r>
      <w:r w:rsidR="00F31A9C">
        <w:rPr>
          <w:rFonts w:ascii="Times New Roman" w:hAnsi="Times New Roman" w:cs="Times New Roman"/>
          <w:sz w:val="24"/>
          <w:szCs w:val="24"/>
        </w:rPr>
        <w:t>-Phase flexibel eingesetzt werden,</w:t>
      </w:r>
    </w:p>
    <w:p w14:paraId="19B83AA3" w14:textId="4690353F" w:rsidR="007E46F9" w:rsidRPr="007E46F9" w:rsidRDefault="007E46F9" w:rsidP="00FC6B2C">
      <w:pPr>
        <w:pStyle w:val="Listenabsatz"/>
        <w:numPr>
          <w:ilvl w:val="0"/>
          <w:numId w:val="16"/>
        </w:numPr>
        <w:spacing w:line="360" w:lineRule="auto"/>
        <w:jc w:val="both"/>
        <w:rPr>
          <w:rFonts w:ascii="Times New Roman" w:hAnsi="Times New Roman" w:cs="Times New Roman"/>
          <w:i/>
          <w:iCs/>
          <w:sz w:val="24"/>
          <w:szCs w:val="24"/>
          <w:lang w:val="fr-FR"/>
        </w:rPr>
      </w:pPr>
      <w:r w:rsidRPr="007E46F9">
        <w:rPr>
          <w:rFonts w:ascii="Times New Roman" w:hAnsi="Times New Roman" w:cs="Times New Roman"/>
          <w:i/>
          <w:iCs/>
          <w:sz w:val="24"/>
          <w:szCs w:val="24"/>
          <w:lang w:val="fr-FR"/>
        </w:rPr>
        <w:t>Choisissez une tache et écrivez un texte d’</w:t>
      </w:r>
      <w:r w:rsidR="00427464">
        <w:rPr>
          <w:rFonts w:ascii="Times New Roman" w:hAnsi="Times New Roman" w:cs="Times New Roman"/>
          <w:i/>
          <w:iCs/>
          <w:sz w:val="24"/>
          <w:szCs w:val="24"/>
          <w:lang w:val="fr-FR"/>
        </w:rPr>
        <w:t xml:space="preserve">au moins 200 mots </w:t>
      </w:r>
      <w:r w:rsidRPr="007E46F9">
        <w:rPr>
          <w:rFonts w:ascii="Times New Roman" w:hAnsi="Times New Roman" w:cs="Times New Roman"/>
          <w:i/>
          <w:iCs/>
          <w:sz w:val="24"/>
          <w:szCs w:val="24"/>
          <w:lang w:val="fr-FR"/>
        </w:rPr>
        <w:t>!</w:t>
      </w:r>
    </w:p>
    <w:p w14:paraId="48B86A76" w14:textId="2A72D1ED" w:rsidR="007E46F9" w:rsidRDefault="002040B1" w:rsidP="00FC6B2C">
      <w:pPr>
        <w:pStyle w:val="Listenabsatz"/>
        <w:numPr>
          <w:ilvl w:val="0"/>
          <w:numId w:val="17"/>
        </w:numPr>
        <w:spacing w:line="360" w:lineRule="auto"/>
        <w:jc w:val="both"/>
        <w:rPr>
          <w:rFonts w:ascii="Times New Roman" w:hAnsi="Times New Roman" w:cs="Times New Roman"/>
          <w:sz w:val="24"/>
          <w:szCs w:val="24"/>
          <w:lang w:val="fr-FR"/>
        </w:rPr>
      </w:pPr>
      <w:r w:rsidRPr="007E46F9">
        <w:rPr>
          <w:rFonts w:ascii="Times New Roman" w:hAnsi="Times New Roman" w:cs="Times New Roman"/>
          <w:sz w:val="24"/>
          <w:szCs w:val="24"/>
          <w:lang w:val="fr-FR"/>
        </w:rPr>
        <w:t>Imaginez qu’Élise a</w:t>
      </w:r>
      <w:r w:rsidR="00427464">
        <w:rPr>
          <w:rFonts w:ascii="Times New Roman" w:hAnsi="Times New Roman" w:cs="Times New Roman"/>
          <w:sz w:val="24"/>
          <w:szCs w:val="24"/>
          <w:lang w:val="fr-FR"/>
        </w:rPr>
        <w:t>it</w:t>
      </w:r>
      <w:r w:rsidRPr="007E46F9">
        <w:rPr>
          <w:rFonts w:ascii="Times New Roman" w:hAnsi="Times New Roman" w:cs="Times New Roman"/>
          <w:sz w:val="24"/>
          <w:szCs w:val="24"/>
          <w:lang w:val="fr-FR"/>
        </w:rPr>
        <w:t xml:space="preserve"> un journal – que pourrait-elle y écrire</w:t>
      </w:r>
      <w:r w:rsidR="00EA2AD5" w:rsidRPr="007E46F9">
        <w:rPr>
          <w:rFonts w:ascii="Times New Roman" w:hAnsi="Times New Roman" w:cs="Times New Roman"/>
          <w:sz w:val="24"/>
          <w:szCs w:val="24"/>
          <w:lang w:val="fr-FR"/>
        </w:rPr>
        <w:t xml:space="preserve"> après son accident</w:t>
      </w:r>
      <w:r w:rsidR="007E46F9">
        <w:rPr>
          <w:rFonts w:ascii="Times New Roman" w:hAnsi="Times New Roman" w:cs="Times New Roman"/>
          <w:sz w:val="24"/>
          <w:szCs w:val="24"/>
          <w:lang w:val="fr-FR"/>
        </w:rPr>
        <w:t> ?</w:t>
      </w:r>
    </w:p>
    <w:p w14:paraId="300C0A09" w14:textId="2D7A3399" w:rsidR="007E46F9" w:rsidRDefault="007E46F9" w:rsidP="00FC6B2C">
      <w:pPr>
        <w:pStyle w:val="Listenabsatz"/>
        <w:numPr>
          <w:ilvl w:val="0"/>
          <w:numId w:val="1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Imaginez qu’Élise a</w:t>
      </w:r>
      <w:r w:rsidR="00427464">
        <w:rPr>
          <w:rFonts w:ascii="Times New Roman" w:hAnsi="Times New Roman" w:cs="Times New Roman"/>
          <w:sz w:val="24"/>
          <w:szCs w:val="24"/>
          <w:lang w:val="fr-FR"/>
        </w:rPr>
        <w:t>it</w:t>
      </w:r>
      <w:r>
        <w:rPr>
          <w:rFonts w:ascii="Times New Roman" w:hAnsi="Times New Roman" w:cs="Times New Roman"/>
          <w:sz w:val="24"/>
          <w:szCs w:val="24"/>
          <w:lang w:val="fr-FR"/>
        </w:rPr>
        <w:t xml:space="preserve"> un journal – que pourrait-elle y écrire quand elle recommence à danser </w:t>
      </w:r>
      <w:r w:rsidR="00EA2AD5" w:rsidRPr="007E46F9">
        <w:rPr>
          <w:rFonts w:ascii="Times New Roman" w:hAnsi="Times New Roman" w:cs="Times New Roman"/>
          <w:sz w:val="24"/>
          <w:szCs w:val="24"/>
          <w:lang w:val="fr-FR"/>
        </w:rPr>
        <w:t>en Bretagne</w:t>
      </w:r>
      <w:r w:rsidR="002040B1" w:rsidRPr="007E46F9">
        <w:rPr>
          <w:rFonts w:ascii="Times New Roman" w:hAnsi="Times New Roman" w:cs="Times New Roman"/>
          <w:sz w:val="24"/>
          <w:szCs w:val="24"/>
          <w:lang w:val="fr-FR"/>
        </w:rPr>
        <w:t> ?</w:t>
      </w:r>
    </w:p>
    <w:p w14:paraId="2EEB7EC1" w14:textId="77777777" w:rsidR="007E46F9" w:rsidRPr="00000B21" w:rsidRDefault="007E46F9" w:rsidP="00000B21">
      <w:pPr>
        <w:spacing w:line="360" w:lineRule="auto"/>
        <w:jc w:val="both"/>
        <w:rPr>
          <w:rFonts w:ascii="Times New Roman" w:hAnsi="Times New Roman" w:cs="Times New Roman"/>
          <w:sz w:val="24"/>
          <w:szCs w:val="24"/>
          <w:lang w:val="fr-FR"/>
        </w:rPr>
      </w:pPr>
    </w:p>
    <w:p w14:paraId="4A1D9EC8" w14:textId="4AB50E6C" w:rsidR="000147EA" w:rsidRDefault="002040B1" w:rsidP="00FC6B2C">
      <w:pPr>
        <w:pStyle w:val="Listenabsatz"/>
        <w:numPr>
          <w:ilvl w:val="0"/>
          <w:numId w:val="16"/>
        </w:numPr>
        <w:spacing w:line="360" w:lineRule="auto"/>
        <w:jc w:val="both"/>
        <w:rPr>
          <w:rFonts w:ascii="Times New Roman" w:hAnsi="Times New Roman" w:cs="Times New Roman"/>
          <w:i/>
          <w:iCs/>
          <w:sz w:val="24"/>
          <w:szCs w:val="24"/>
          <w:lang w:val="fr-FR"/>
        </w:rPr>
      </w:pPr>
      <w:r w:rsidRPr="007E46F9">
        <w:rPr>
          <w:rFonts w:ascii="Times New Roman" w:hAnsi="Times New Roman" w:cs="Times New Roman"/>
          <w:i/>
          <w:iCs/>
          <w:sz w:val="24"/>
          <w:szCs w:val="24"/>
          <w:lang w:val="fr-FR"/>
        </w:rPr>
        <w:t xml:space="preserve">Rédigez </w:t>
      </w:r>
      <w:r w:rsidRPr="009D0C72">
        <w:rPr>
          <w:rFonts w:ascii="Times New Roman" w:hAnsi="Times New Roman" w:cs="Times New Roman"/>
          <w:i/>
          <w:iCs/>
          <w:sz w:val="24"/>
          <w:szCs w:val="24"/>
          <w:lang w:val="fr-FR"/>
        </w:rPr>
        <w:t xml:space="preserve">le texte </w:t>
      </w:r>
      <w:r w:rsidR="009D0C72">
        <w:rPr>
          <w:rFonts w:ascii="Times New Roman" w:hAnsi="Times New Roman" w:cs="Times New Roman"/>
          <w:i/>
          <w:iCs/>
          <w:sz w:val="24"/>
          <w:szCs w:val="24"/>
          <w:lang w:val="fr-FR"/>
        </w:rPr>
        <w:t>sur l’encart du DVD</w:t>
      </w:r>
      <w:r w:rsidRPr="007E46F9">
        <w:rPr>
          <w:rFonts w:ascii="Times New Roman" w:hAnsi="Times New Roman" w:cs="Times New Roman"/>
          <w:i/>
          <w:iCs/>
          <w:sz w:val="24"/>
          <w:szCs w:val="24"/>
          <w:lang w:val="fr-FR"/>
        </w:rPr>
        <w:t> </w:t>
      </w:r>
      <w:r w:rsidR="00427464" w:rsidRPr="009D0C72">
        <w:rPr>
          <w:rFonts w:ascii="Times New Roman" w:hAnsi="Times New Roman" w:cs="Times New Roman"/>
          <w:i/>
          <w:iCs/>
          <w:sz w:val="24"/>
          <w:szCs w:val="24"/>
          <w:lang w:val="fr-FR"/>
        </w:rPr>
        <w:t>du</w:t>
      </w:r>
      <w:r w:rsidR="00427464">
        <w:rPr>
          <w:rFonts w:ascii="Times New Roman" w:hAnsi="Times New Roman" w:cs="Times New Roman"/>
          <w:i/>
          <w:iCs/>
          <w:sz w:val="24"/>
          <w:szCs w:val="24"/>
          <w:lang w:val="fr-FR"/>
        </w:rPr>
        <w:t xml:space="preserve"> film En Corps !</w:t>
      </w:r>
    </w:p>
    <w:p w14:paraId="6DCA6CE9" w14:textId="519B7C46" w:rsidR="00000B21" w:rsidRDefault="00000B21" w:rsidP="00000B21">
      <w:pPr>
        <w:spacing w:line="360" w:lineRule="auto"/>
        <w:jc w:val="both"/>
        <w:rPr>
          <w:rFonts w:ascii="Times New Roman" w:hAnsi="Times New Roman" w:cs="Times New Roman"/>
          <w:i/>
          <w:iCs/>
          <w:sz w:val="24"/>
          <w:szCs w:val="24"/>
          <w:lang w:val="fr-FR"/>
        </w:rPr>
      </w:pPr>
    </w:p>
    <w:p w14:paraId="54FB6B49" w14:textId="2BFB45C1" w:rsidR="00000B21" w:rsidRPr="00000B21" w:rsidRDefault="00000B21" w:rsidP="00000B21">
      <w:pPr>
        <w:spacing w:line="360" w:lineRule="auto"/>
        <w:jc w:val="both"/>
        <w:rPr>
          <w:rFonts w:ascii="Times New Roman" w:hAnsi="Times New Roman" w:cs="Times New Roman"/>
          <w:sz w:val="24"/>
          <w:szCs w:val="24"/>
          <w:u w:val="single"/>
          <w:lang w:val="fr-FR"/>
        </w:rPr>
      </w:pPr>
      <w:r w:rsidRPr="00000B21">
        <w:rPr>
          <w:rFonts w:ascii="Times New Roman" w:hAnsi="Times New Roman" w:cs="Times New Roman"/>
          <w:sz w:val="24"/>
          <w:szCs w:val="24"/>
          <w:u w:val="single"/>
          <w:lang w:val="fr-FR"/>
        </w:rPr>
        <w:t>Erwartungshorizont:</w:t>
      </w:r>
    </w:p>
    <w:p w14:paraId="4AB6E1D3" w14:textId="65022EE6" w:rsidR="00FB4D05" w:rsidRPr="00000B21" w:rsidRDefault="00000B21" w:rsidP="00000B21">
      <w:pPr>
        <w:spacing w:line="360" w:lineRule="auto"/>
        <w:jc w:val="both"/>
        <w:rPr>
          <w:rFonts w:ascii="Times New Roman" w:hAnsi="Times New Roman" w:cs="Times New Roman"/>
          <w:sz w:val="24"/>
          <w:szCs w:val="24"/>
          <w:u w:val="single"/>
          <w:lang w:val="fr-FR"/>
        </w:rPr>
      </w:pPr>
      <w:r w:rsidRPr="00000B21">
        <w:rPr>
          <w:rFonts w:ascii="Times New Roman" w:hAnsi="Times New Roman" w:cs="Times New Roman"/>
          <w:sz w:val="24"/>
          <w:szCs w:val="24"/>
          <w:u w:val="single"/>
          <w:lang w:val="fr-FR"/>
        </w:rPr>
        <w:t>1a</w:t>
      </w:r>
      <w:r>
        <w:rPr>
          <w:rFonts w:ascii="Times New Roman" w:hAnsi="Times New Roman" w:cs="Times New Roman"/>
          <w:sz w:val="24"/>
          <w:szCs w:val="24"/>
          <w:u w:val="single"/>
          <w:lang w:val="fr-FR"/>
        </w:rPr>
        <w:t>)</w:t>
      </w:r>
      <w:r w:rsidRPr="00000B21">
        <w:rPr>
          <w:rFonts w:ascii="Times New Roman" w:hAnsi="Times New Roman" w:cs="Times New Roman"/>
          <w:sz w:val="24"/>
          <w:szCs w:val="24"/>
          <w:u w:val="single"/>
          <w:lang w:val="fr-FR"/>
        </w:rPr>
        <w:t>:</w:t>
      </w:r>
    </w:p>
    <w:p w14:paraId="2A551F4D" w14:textId="10A1A7FD" w:rsidR="00000B21" w:rsidRDefault="0090145F"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Cher journal,</w:t>
      </w:r>
    </w:p>
    <w:p w14:paraId="43CC1544" w14:textId="47F6FDCE" w:rsidR="00000B21" w:rsidRDefault="0090145F"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hier, c’était le pire jour de ma vie. Premièrement, on avait une représentation importante avec le corps de ballet. J’étais déjà plein de joie de voir </w:t>
      </w:r>
      <w:r w:rsidR="00CD4496">
        <w:rPr>
          <w:rFonts w:ascii="Times New Roman" w:hAnsi="Times New Roman" w:cs="Times New Roman"/>
          <w:sz w:val="24"/>
          <w:szCs w:val="24"/>
          <w:lang w:val="fr-FR"/>
        </w:rPr>
        <w:t xml:space="preserve">mon mec </w:t>
      </w:r>
      <w:r>
        <w:rPr>
          <w:rFonts w:ascii="Times New Roman" w:hAnsi="Times New Roman" w:cs="Times New Roman"/>
          <w:sz w:val="24"/>
          <w:szCs w:val="24"/>
          <w:lang w:val="fr-FR"/>
        </w:rPr>
        <w:t xml:space="preserve">après mais peu avant je devrais danser mon solo, </w:t>
      </w:r>
      <w:r w:rsidR="008A45E8">
        <w:rPr>
          <w:rFonts w:ascii="Times New Roman" w:hAnsi="Times New Roman" w:cs="Times New Roman"/>
          <w:sz w:val="24"/>
          <w:szCs w:val="24"/>
          <w:lang w:val="fr-FR"/>
        </w:rPr>
        <w:t>j’ai vu qu’i</w:t>
      </w:r>
      <w:r>
        <w:rPr>
          <w:rFonts w:ascii="Times New Roman" w:hAnsi="Times New Roman" w:cs="Times New Roman"/>
          <w:sz w:val="24"/>
          <w:szCs w:val="24"/>
          <w:lang w:val="fr-FR"/>
        </w:rPr>
        <w:t xml:space="preserve">l </w:t>
      </w:r>
      <w:r w:rsidR="008A45E8">
        <w:rPr>
          <w:rFonts w:ascii="Times New Roman" w:hAnsi="Times New Roman" w:cs="Times New Roman"/>
          <w:sz w:val="24"/>
          <w:szCs w:val="24"/>
          <w:lang w:val="fr-FR"/>
        </w:rPr>
        <w:t>a embrassé une autre fille ! Je ne sais plus quoi faire, je suis totalement déçue… On n’était pas officiellement ensemble mais quand même…normalement, on ne bécote pas des autres filles quand on en rencontre déjà une ! Ou est-ce que c’est seulement moi qui ai cette conviction ? Mais malheureusement, ce n’était pas le problème le plus grave…</w:t>
      </w:r>
    </w:p>
    <w:p w14:paraId="54AA40FC" w14:textId="13A6BBDF" w:rsidR="008A45E8" w:rsidRDefault="008A45E8"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j’étais tellement choquée, je ne me suis pas concentrée sur ma danse et </w:t>
      </w:r>
      <w:r w:rsidR="00CD4496">
        <w:rPr>
          <w:rFonts w:ascii="Times New Roman" w:hAnsi="Times New Roman" w:cs="Times New Roman"/>
          <w:sz w:val="24"/>
          <w:szCs w:val="24"/>
          <w:lang w:val="fr-FR"/>
        </w:rPr>
        <w:t xml:space="preserve">donc, </w:t>
      </w:r>
      <w:r>
        <w:rPr>
          <w:rFonts w:ascii="Times New Roman" w:hAnsi="Times New Roman" w:cs="Times New Roman"/>
          <w:sz w:val="24"/>
          <w:szCs w:val="24"/>
          <w:lang w:val="fr-FR"/>
        </w:rPr>
        <w:t>je suis tombée et</w:t>
      </w:r>
      <w:r w:rsidR="00CD4496">
        <w:rPr>
          <w:rFonts w:ascii="Times New Roman" w:hAnsi="Times New Roman" w:cs="Times New Roman"/>
          <w:sz w:val="24"/>
          <w:szCs w:val="24"/>
          <w:lang w:val="fr-FR"/>
        </w:rPr>
        <w:t xml:space="preserve"> je me suis blessée le pied</w:t>
      </w:r>
      <w:r>
        <w:rPr>
          <w:rFonts w:ascii="Times New Roman" w:hAnsi="Times New Roman" w:cs="Times New Roman"/>
          <w:sz w:val="24"/>
          <w:szCs w:val="24"/>
          <w:lang w:val="fr-FR"/>
        </w:rPr>
        <w:t>. On ne sait pas si je pourrai danser à nouveau un jour…</w:t>
      </w:r>
      <w:r w:rsidR="005F7688">
        <w:rPr>
          <w:rFonts w:ascii="Times New Roman" w:hAnsi="Times New Roman" w:cs="Times New Roman"/>
          <w:sz w:val="24"/>
          <w:szCs w:val="24"/>
          <w:lang w:val="fr-FR"/>
        </w:rPr>
        <w:t>ça</w:t>
      </w:r>
      <w:r>
        <w:rPr>
          <w:rFonts w:ascii="Times New Roman" w:hAnsi="Times New Roman" w:cs="Times New Roman"/>
          <w:sz w:val="24"/>
          <w:szCs w:val="24"/>
          <w:lang w:val="fr-FR"/>
        </w:rPr>
        <w:t xml:space="preserve"> y est, </w:t>
      </w:r>
      <w:r w:rsidR="005F7688">
        <w:rPr>
          <w:rFonts w:ascii="Times New Roman" w:hAnsi="Times New Roman" w:cs="Times New Roman"/>
          <w:sz w:val="24"/>
          <w:szCs w:val="24"/>
          <w:lang w:val="fr-FR"/>
        </w:rPr>
        <w:t xml:space="preserve">mon grand rêve de la vie. Je ne serai plus capable de danser le ballet. Jamais du tout. Qu’est-ce que je dois faire maintenant ? J’ai aucune formation, je ne peux même pas travailler et gagner de l’argent… Mon père va être effaré et il me dira ce qu’il m’a déjà dit plusieurs fois : que danseuse n’est pas un vrai métier. </w:t>
      </w:r>
    </w:p>
    <w:p w14:paraId="10457617" w14:textId="0C3E3A25" w:rsidR="005F7688" w:rsidRDefault="005F7688"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Heureusement, il y a Yann qui m’aide. Yann, mon copain et physio, est toujours là pour moi et je crois qu’il est le seul qui peut me comprendre. Mais il ne peut pas non plus réparer </w:t>
      </w:r>
      <w:r w:rsidR="00CD4496">
        <w:rPr>
          <w:rFonts w:ascii="Times New Roman" w:hAnsi="Times New Roman" w:cs="Times New Roman"/>
          <w:sz w:val="24"/>
          <w:szCs w:val="24"/>
          <w:lang w:val="fr-FR"/>
        </w:rPr>
        <w:t>mon pi</w:t>
      </w:r>
      <w:r>
        <w:rPr>
          <w:rFonts w:ascii="Times New Roman" w:hAnsi="Times New Roman" w:cs="Times New Roman"/>
          <w:sz w:val="24"/>
          <w:szCs w:val="24"/>
          <w:lang w:val="fr-FR"/>
        </w:rPr>
        <w:t>e</w:t>
      </w:r>
      <w:r w:rsidR="00CD4496">
        <w:rPr>
          <w:rFonts w:ascii="Times New Roman" w:hAnsi="Times New Roman" w:cs="Times New Roman"/>
          <w:sz w:val="24"/>
          <w:szCs w:val="24"/>
          <w:lang w:val="fr-FR"/>
        </w:rPr>
        <w:t>d</w:t>
      </w:r>
      <w:r>
        <w:rPr>
          <w:rFonts w:ascii="Times New Roman" w:hAnsi="Times New Roman" w:cs="Times New Roman"/>
          <w:sz w:val="24"/>
          <w:szCs w:val="24"/>
          <w:lang w:val="fr-FR"/>
        </w:rPr>
        <w:t xml:space="preserve"> pour que je puisse danser à nouveau. </w:t>
      </w:r>
    </w:p>
    <w:p w14:paraId="31EF4C02" w14:textId="362D6907" w:rsidR="005F7688" w:rsidRDefault="005F7688"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Je vais t’écrire s’il y a quelque chose de nouveau…</w:t>
      </w:r>
    </w:p>
    <w:p w14:paraId="072300D2" w14:textId="73757CCA" w:rsidR="005F7688" w:rsidRDefault="005F7688"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Élise</w:t>
      </w:r>
    </w:p>
    <w:p w14:paraId="6BD863B4" w14:textId="463C2DF7" w:rsidR="008A45E8" w:rsidRDefault="008A45E8" w:rsidP="00000B21">
      <w:pPr>
        <w:spacing w:line="360" w:lineRule="auto"/>
        <w:jc w:val="both"/>
        <w:rPr>
          <w:rFonts w:ascii="Times New Roman" w:hAnsi="Times New Roman" w:cs="Times New Roman"/>
          <w:sz w:val="24"/>
          <w:szCs w:val="24"/>
          <w:lang w:val="fr-FR"/>
        </w:rPr>
      </w:pPr>
    </w:p>
    <w:p w14:paraId="0DBC262A" w14:textId="77777777" w:rsidR="007D070B" w:rsidRDefault="007D070B" w:rsidP="00000B21">
      <w:pPr>
        <w:spacing w:line="360" w:lineRule="auto"/>
        <w:jc w:val="both"/>
        <w:rPr>
          <w:rFonts w:ascii="Times New Roman" w:hAnsi="Times New Roman" w:cs="Times New Roman"/>
          <w:sz w:val="24"/>
          <w:szCs w:val="24"/>
          <w:lang w:val="fr-FR"/>
        </w:rPr>
      </w:pPr>
    </w:p>
    <w:p w14:paraId="643ECF2D" w14:textId="22D32738" w:rsidR="00FB4D05" w:rsidRPr="00FB4D05" w:rsidRDefault="00000B21" w:rsidP="00FB4D05">
      <w:pPr>
        <w:spacing w:line="360" w:lineRule="auto"/>
        <w:jc w:val="both"/>
        <w:rPr>
          <w:rFonts w:ascii="Times New Roman" w:hAnsi="Times New Roman" w:cs="Times New Roman"/>
          <w:sz w:val="24"/>
          <w:szCs w:val="24"/>
          <w:u w:val="single"/>
          <w:lang w:val="fr-FR"/>
        </w:rPr>
      </w:pPr>
      <w:r w:rsidRPr="00FB4D05">
        <w:rPr>
          <w:rFonts w:ascii="Times New Roman" w:hAnsi="Times New Roman" w:cs="Times New Roman"/>
          <w:sz w:val="24"/>
          <w:szCs w:val="24"/>
          <w:u w:val="single"/>
          <w:lang w:val="fr-FR"/>
        </w:rPr>
        <w:t>1b)</w:t>
      </w:r>
      <w:r w:rsidR="00FB4D05" w:rsidRPr="00FB4D05">
        <w:rPr>
          <w:rFonts w:ascii="Times New Roman" w:hAnsi="Times New Roman" w:cs="Times New Roman"/>
          <w:sz w:val="24"/>
          <w:szCs w:val="24"/>
          <w:u w:val="single"/>
          <w:lang w:val="fr-FR"/>
        </w:rPr>
        <w:t xml:space="preserve">: </w:t>
      </w:r>
    </w:p>
    <w:p w14:paraId="65F4D156" w14:textId="5880E785" w:rsidR="00FB4D05" w:rsidRDefault="00FB4D05" w:rsidP="00FB4D0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Cher journal,</w:t>
      </w:r>
    </w:p>
    <w:p w14:paraId="1FA5BD99" w14:textId="07791B03" w:rsidR="000C3CA2" w:rsidRDefault="00FB4D05" w:rsidP="00FB4D0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temps en Bretagne me fait du bien. Hier, un mec de la groupe d’Hofesh s’est entrainé quand Joisane et moi ont préparé le dîner. Elle m’a tout de suite dit que je devais essayer la danse avec lui et ben oui – je l’ai fait ! Le mec m’a montré comment ils font pour la danse qu’ils apprennent actuellement et en fait, c’est le pied ! Danser m</w:t>
      </w:r>
      <w:r w:rsidR="00934E2B">
        <w:rPr>
          <w:rFonts w:ascii="Times New Roman" w:hAnsi="Times New Roman" w:cs="Times New Roman"/>
          <w:sz w:val="24"/>
          <w:szCs w:val="24"/>
          <w:lang w:val="fr-FR"/>
        </w:rPr>
        <w:t>’</w:t>
      </w:r>
      <w:r>
        <w:rPr>
          <w:rFonts w:ascii="Times New Roman" w:hAnsi="Times New Roman" w:cs="Times New Roman"/>
          <w:sz w:val="24"/>
          <w:szCs w:val="24"/>
          <w:lang w:val="fr-FR"/>
        </w:rPr>
        <w:t xml:space="preserve">a tellement manquer, mais faire le ballet est encore impossible avec </w:t>
      </w:r>
      <w:r w:rsidR="00934E2B">
        <w:rPr>
          <w:rFonts w:ascii="Times New Roman" w:hAnsi="Times New Roman" w:cs="Times New Roman"/>
          <w:sz w:val="24"/>
          <w:szCs w:val="24"/>
          <w:lang w:val="fr-FR"/>
        </w:rPr>
        <w:t>mon pied</w:t>
      </w:r>
      <w:r>
        <w:rPr>
          <w:rFonts w:ascii="Times New Roman" w:hAnsi="Times New Roman" w:cs="Times New Roman"/>
          <w:sz w:val="24"/>
          <w:szCs w:val="24"/>
          <w:lang w:val="fr-FR"/>
        </w:rPr>
        <w:t>. En dansant la danse contemporaine, je p</w:t>
      </w:r>
      <w:r w:rsidR="000C3CA2">
        <w:rPr>
          <w:rFonts w:ascii="Times New Roman" w:hAnsi="Times New Roman" w:cs="Times New Roman"/>
          <w:sz w:val="24"/>
          <w:szCs w:val="24"/>
          <w:lang w:val="fr-FR"/>
        </w:rPr>
        <w:t>eux me laisser tomber – je ne dois pas penser à ma blessure ou à mon avenir…tout devient simple. J’espère vraiment que je peux continuer à danser les semaines prochaines et que m</w:t>
      </w:r>
      <w:r w:rsidR="00934E2B">
        <w:rPr>
          <w:rFonts w:ascii="Times New Roman" w:hAnsi="Times New Roman" w:cs="Times New Roman"/>
          <w:sz w:val="24"/>
          <w:szCs w:val="24"/>
          <w:lang w:val="fr-FR"/>
        </w:rPr>
        <w:t>on pi</w:t>
      </w:r>
      <w:r w:rsidR="000C3CA2">
        <w:rPr>
          <w:rFonts w:ascii="Times New Roman" w:hAnsi="Times New Roman" w:cs="Times New Roman"/>
          <w:sz w:val="24"/>
          <w:szCs w:val="24"/>
          <w:lang w:val="fr-FR"/>
        </w:rPr>
        <w:t>e</w:t>
      </w:r>
      <w:r w:rsidR="00934E2B">
        <w:rPr>
          <w:rFonts w:ascii="Times New Roman" w:hAnsi="Times New Roman" w:cs="Times New Roman"/>
          <w:sz w:val="24"/>
          <w:szCs w:val="24"/>
          <w:lang w:val="fr-FR"/>
        </w:rPr>
        <w:t>d</w:t>
      </w:r>
      <w:r w:rsidR="000C3CA2">
        <w:rPr>
          <w:rFonts w:ascii="Times New Roman" w:hAnsi="Times New Roman" w:cs="Times New Roman"/>
          <w:sz w:val="24"/>
          <w:szCs w:val="24"/>
          <w:lang w:val="fr-FR"/>
        </w:rPr>
        <w:t xml:space="preserve"> va mieux. </w:t>
      </w:r>
    </w:p>
    <w:p w14:paraId="421C149B" w14:textId="63055E02" w:rsidR="000C3CA2" w:rsidRDefault="000C3CA2" w:rsidP="00FB4D0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Tout le gens qui </w:t>
      </w:r>
      <w:r w:rsidR="00934E2B">
        <w:rPr>
          <w:rFonts w:ascii="Times New Roman" w:hAnsi="Times New Roman" w:cs="Times New Roman"/>
          <w:sz w:val="24"/>
          <w:szCs w:val="24"/>
          <w:lang w:val="fr-FR"/>
        </w:rPr>
        <w:t>sont</w:t>
      </w:r>
      <w:r>
        <w:rPr>
          <w:rFonts w:ascii="Times New Roman" w:hAnsi="Times New Roman" w:cs="Times New Roman"/>
          <w:sz w:val="24"/>
          <w:szCs w:val="24"/>
          <w:lang w:val="fr-FR"/>
        </w:rPr>
        <w:t xml:space="preserve"> là avec nous me font du bien</w:t>
      </w:r>
      <w:r w:rsidR="00E07A93">
        <w:rPr>
          <w:rFonts w:ascii="Times New Roman" w:hAnsi="Times New Roman" w:cs="Times New Roman"/>
          <w:sz w:val="24"/>
          <w:szCs w:val="24"/>
          <w:lang w:val="fr-FR"/>
        </w:rPr>
        <w:t xml:space="preserve">. </w:t>
      </w:r>
      <w:r w:rsidR="00E217DA">
        <w:rPr>
          <w:rFonts w:ascii="Times New Roman" w:hAnsi="Times New Roman" w:cs="Times New Roman"/>
          <w:sz w:val="24"/>
          <w:szCs w:val="24"/>
          <w:lang w:val="fr-FR"/>
        </w:rPr>
        <w:t>Aussi, rester sans la pressure et les espoirs des autres me détend. Yann m’aide beaucoup en ce temps, mais parfois, j’ai l’impression qu’il se comporte étrangement</w:t>
      </w:r>
      <w:r w:rsidR="00934E2B">
        <w:rPr>
          <w:rFonts w:ascii="Times New Roman" w:hAnsi="Times New Roman" w:cs="Times New Roman"/>
          <w:sz w:val="24"/>
          <w:szCs w:val="24"/>
          <w:lang w:val="fr-FR"/>
        </w:rPr>
        <w:t> :</w:t>
      </w:r>
      <w:r w:rsidR="00E217DA">
        <w:rPr>
          <w:rFonts w:ascii="Times New Roman" w:hAnsi="Times New Roman" w:cs="Times New Roman"/>
          <w:sz w:val="24"/>
          <w:szCs w:val="24"/>
          <w:lang w:val="fr-FR"/>
        </w:rPr>
        <w:t xml:space="preserve"> Pendant nos séances de physiothérapie, il a l’air de ne se concentrer complètement sur </w:t>
      </w:r>
      <w:r w:rsidR="00934E2B">
        <w:rPr>
          <w:rFonts w:ascii="Times New Roman" w:hAnsi="Times New Roman" w:cs="Times New Roman"/>
          <w:sz w:val="24"/>
          <w:szCs w:val="24"/>
          <w:lang w:val="fr-FR"/>
        </w:rPr>
        <w:t>mon pied</w:t>
      </w:r>
      <w:r w:rsidR="00E217DA">
        <w:rPr>
          <w:rFonts w:ascii="Times New Roman" w:hAnsi="Times New Roman" w:cs="Times New Roman"/>
          <w:sz w:val="24"/>
          <w:szCs w:val="24"/>
          <w:lang w:val="fr-FR"/>
        </w:rPr>
        <w:t xml:space="preserve">, mais plutôt sur moi-même…comme il voulait me dire quelque-chose que je ne comprends pas encore. On va voir si mon sentiment est vrai. </w:t>
      </w:r>
    </w:p>
    <w:p w14:paraId="398E6D1E" w14:textId="26AF3D4D" w:rsidR="00E217DA" w:rsidRDefault="00E217DA" w:rsidP="00FB4D0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Maintenant, je vais encore une fois me promener au bord de la mer. La nature en Bretagne est extrêmement belle, je n’en ai jamais vu une comparable. L</w:t>
      </w:r>
      <w:r w:rsidR="005A38E9">
        <w:rPr>
          <w:rFonts w:ascii="Times New Roman" w:hAnsi="Times New Roman" w:cs="Times New Roman"/>
          <w:sz w:val="24"/>
          <w:szCs w:val="24"/>
          <w:lang w:val="fr-FR"/>
        </w:rPr>
        <w:t>’arôme salé de la mer, le vent, les prés… Bien sûr, Paris me manque, la ville est justement plus pratique, mais c’est bien de changer d’air un peu. A bientôt !</w:t>
      </w:r>
    </w:p>
    <w:p w14:paraId="2BCF8565" w14:textId="40369032" w:rsidR="005A38E9" w:rsidRDefault="005A38E9" w:rsidP="00FB4D0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Élise</w:t>
      </w:r>
    </w:p>
    <w:p w14:paraId="0B09AC9A" w14:textId="77777777" w:rsidR="00660275" w:rsidRDefault="00660275" w:rsidP="00FB4D05">
      <w:pPr>
        <w:spacing w:line="360" w:lineRule="auto"/>
        <w:jc w:val="both"/>
        <w:rPr>
          <w:rFonts w:ascii="Times New Roman" w:hAnsi="Times New Roman" w:cs="Times New Roman"/>
          <w:sz w:val="24"/>
          <w:szCs w:val="24"/>
          <w:lang w:val="fr-FR"/>
        </w:rPr>
      </w:pPr>
    </w:p>
    <w:p w14:paraId="72DBCB1B" w14:textId="0009E22C" w:rsidR="000B3883" w:rsidRPr="00976ADD" w:rsidRDefault="000B3883" w:rsidP="000B3883">
      <w:pPr>
        <w:spacing w:line="360" w:lineRule="auto"/>
        <w:jc w:val="both"/>
        <w:rPr>
          <w:rFonts w:ascii="Times New Roman" w:hAnsi="Times New Roman" w:cs="Times New Roman"/>
          <w:sz w:val="24"/>
          <w:szCs w:val="24"/>
          <w:u w:val="single"/>
          <w:lang w:val="fr-FR"/>
        </w:rPr>
      </w:pPr>
      <w:r w:rsidRPr="00976ADD">
        <w:rPr>
          <w:rFonts w:ascii="Times New Roman" w:hAnsi="Times New Roman" w:cs="Times New Roman"/>
          <w:sz w:val="24"/>
          <w:szCs w:val="24"/>
          <w:u w:val="single"/>
          <w:lang w:val="fr-FR"/>
        </w:rPr>
        <w:t xml:space="preserve">2. </w:t>
      </w:r>
    </w:p>
    <w:p w14:paraId="12B6617E" w14:textId="33EF24A2" w:rsidR="00660275" w:rsidRPr="00000B21" w:rsidRDefault="00660275" w:rsidP="00000B2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grand rêve de la vie d’Élise se dissout dans l’air quand elle se blesse pendant une représentation et elle ne sait pas si </w:t>
      </w:r>
      <w:r w:rsidR="002817C3">
        <w:rPr>
          <w:rFonts w:ascii="Times New Roman" w:hAnsi="Times New Roman" w:cs="Times New Roman"/>
          <w:sz w:val="24"/>
          <w:szCs w:val="24"/>
          <w:lang w:val="fr-FR"/>
        </w:rPr>
        <w:t xml:space="preserve">elle serait </w:t>
      </w:r>
      <w:r>
        <w:rPr>
          <w:rFonts w:ascii="Times New Roman" w:hAnsi="Times New Roman" w:cs="Times New Roman"/>
          <w:sz w:val="24"/>
          <w:szCs w:val="24"/>
          <w:lang w:val="fr-FR"/>
        </w:rPr>
        <w:t xml:space="preserve">capable de danser à nouveau. Elle </w:t>
      </w:r>
      <w:r w:rsidR="00976ADD">
        <w:rPr>
          <w:rFonts w:ascii="Times New Roman" w:hAnsi="Times New Roman" w:cs="Times New Roman"/>
          <w:sz w:val="24"/>
          <w:szCs w:val="24"/>
          <w:lang w:val="fr-FR"/>
        </w:rPr>
        <w:t>va en Bretagne</w:t>
      </w:r>
      <w:r w:rsidR="00AD6357">
        <w:rPr>
          <w:rFonts w:ascii="Times New Roman" w:hAnsi="Times New Roman" w:cs="Times New Roman"/>
          <w:sz w:val="24"/>
          <w:szCs w:val="24"/>
          <w:lang w:val="fr-FR"/>
        </w:rPr>
        <w:t xml:space="preserve">, </w:t>
      </w:r>
      <w:r w:rsidR="00976ADD">
        <w:rPr>
          <w:rFonts w:ascii="Times New Roman" w:hAnsi="Times New Roman" w:cs="Times New Roman"/>
          <w:sz w:val="24"/>
          <w:szCs w:val="24"/>
          <w:lang w:val="fr-FR"/>
        </w:rPr>
        <w:t>rencontre de nouvelles personnes</w:t>
      </w:r>
      <w:r w:rsidR="00934E2B">
        <w:rPr>
          <w:rFonts w:ascii="Times New Roman" w:hAnsi="Times New Roman" w:cs="Times New Roman"/>
          <w:sz w:val="24"/>
          <w:szCs w:val="24"/>
          <w:lang w:val="fr-FR"/>
        </w:rPr>
        <w:t xml:space="preserve">, </w:t>
      </w:r>
      <w:r w:rsidR="00976ADD">
        <w:rPr>
          <w:rFonts w:ascii="Times New Roman" w:hAnsi="Times New Roman" w:cs="Times New Roman"/>
          <w:sz w:val="24"/>
          <w:szCs w:val="24"/>
          <w:lang w:val="fr-FR"/>
        </w:rPr>
        <w:t xml:space="preserve">une </w:t>
      </w:r>
      <w:r w:rsidR="00AD6357">
        <w:rPr>
          <w:rFonts w:ascii="Times New Roman" w:hAnsi="Times New Roman" w:cs="Times New Roman"/>
          <w:sz w:val="24"/>
          <w:szCs w:val="24"/>
          <w:lang w:val="fr-FR"/>
        </w:rPr>
        <w:t>autre</w:t>
      </w:r>
      <w:r w:rsidR="00976ADD">
        <w:rPr>
          <w:rFonts w:ascii="Times New Roman" w:hAnsi="Times New Roman" w:cs="Times New Roman"/>
          <w:sz w:val="24"/>
          <w:szCs w:val="24"/>
          <w:lang w:val="fr-FR"/>
        </w:rPr>
        <w:t xml:space="preserve"> façon de danser</w:t>
      </w:r>
      <w:r w:rsidR="00AD6357">
        <w:rPr>
          <w:rFonts w:ascii="Times New Roman" w:hAnsi="Times New Roman" w:cs="Times New Roman"/>
          <w:sz w:val="24"/>
          <w:szCs w:val="24"/>
          <w:lang w:val="fr-FR"/>
        </w:rPr>
        <w:t xml:space="preserve"> – et Mehdi</w:t>
      </w:r>
      <w:r w:rsidR="00976ADD">
        <w:rPr>
          <w:rFonts w:ascii="Times New Roman" w:hAnsi="Times New Roman" w:cs="Times New Roman"/>
          <w:sz w:val="24"/>
          <w:szCs w:val="24"/>
          <w:lang w:val="fr-FR"/>
        </w:rPr>
        <w:t xml:space="preserve">. Le changement d’air </w:t>
      </w:r>
      <w:r w:rsidR="00934E2B">
        <w:rPr>
          <w:rFonts w:ascii="Times New Roman" w:hAnsi="Times New Roman" w:cs="Times New Roman"/>
          <w:sz w:val="24"/>
          <w:szCs w:val="24"/>
          <w:lang w:val="fr-FR"/>
        </w:rPr>
        <w:t>lui</w:t>
      </w:r>
      <w:r w:rsidR="00976ADD">
        <w:rPr>
          <w:rFonts w:ascii="Times New Roman" w:hAnsi="Times New Roman" w:cs="Times New Roman"/>
          <w:sz w:val="24"/>
          <w:szCs w:val="24"/>
          <w:lang w:val="fr-FR"/>
        </w:rPr>
        <w:t xml:space="preserve"> fait du bien et elle commence </w:t>
      </w:r>
      <w:r w:rsidR="00934E2B">
        <w:rPr>
          <w:rFonts w:ascii="Times New Roman" w:hAnsi="Times New Roman" w:cs="Times New Roman"/>
          <w:sz w:val="24"/>
          <w:szCs w:val="24"/>
          <w:lang w:val="fr-FR"/>
        </w:rPr>
        <w:t xml:space="preserve">une nouvelle </w:t>
      </w:r>
      <w:r w:rsidR="00AD6357">
        <w:rPr>
          <w:rFonts w:ascii="Times New Roman" w:hAnsi="Times New Roman" w:cs="Times New Roman"/>
          <w:sz w:val="24"/>
          <w:szCs w:val="24"/>
          <w:lang w:val="fr-FR"/>
        </w:rPr>
        <w:t>vie après son accident</w:t>
      </w:r>
      <w:r w:rsidR="00976ADD">
        <w:rPr>
          <w:rFonts w:ascii="Times New Roman" w:hAnsi="Times New Roman" w:cs="Times New Roman"/>
          <w:sz w:val="24"/>
          <w:szCs w:val="24"/>
          <w:lang w:val="fr-FR"/>
        </w:rPr>
        <w:t>…</w:t>
      </w:r>
    </w:p>
    <w:p w14:paraId="0CCCFEC8" w14:textId="77777777" w:rsidR="007E52C0" w:rsidRPr="00976ADD" w:rsidRDefault="007E52C0" w:rsidP="009F2249">
      <w:pPr>
        <w:spacing w:line="360" w:lineRule="auto"/>
        <w:jc w:val="both"/>
        <w:rPr>
          <w:rFonts w:ascii="Times New Roman" w:hAnsi="Times New Roman" w:cs="Times New Roman"/>
          <w:sz w:val="24"/>
          <w:szCs w:val="24"/>
          <w:lang w:val="fr-FR" w:eastAsia="de-DE"/>
        </w:rPr>
      </w:pPr>
    </w:p>
    <w:p w14:paraId="60466DF8" w14:textId="361DDBA0" w:rsidR="0047263C" w:rsidRPr="00651144" w:rsidRDefault="0047263C" w:rsidP="00CD0CEC">
      <w:pPr>
        <w:pStyle w:val="berschrift1"/>
        <w:numPr>
          <w:ilvl w:val="0"/>
          <w:numId w:val="4"/>
        </w:numPr>
        <w:spacing w:after="160" w:line="360" w:lineRule="auto"/>
        <w:jc w:val="both"/>
        <w:rPr>
          <w:rFonts w:ascii="Times New Roman" w:hAnsi="Times New Roman" w:cs="Times New Roman"/>
          <w:b/>
          <w:bCs/>
          <w:color w:val="auto"/>
          <w:sz w:val="24"/>
          <w:szCs w:val="24"/>
          <w:lang w:eastAsia="de-DE"/>
        </w:rPr>
      </w:pPr>
      <w:bookmarkStart w:id="11" w:name="_Toc121728880"/>
      <w:r w:rsidRPr="00651144">
        <w:rPr>
          <w:rFonts w:ascii="Times New Roman" w:hAnsi="Times New Roman" w:cs="Times New Roman"/>
          <w:b/>
          <w:bCs/>
          <w:color w:val="auto"/>
          <w:sz w:val="24"/>
          <w:szCs w:val="24"/>
          <w:lang w:eastAsia="de-DE"/>
        </w:rPr>
        <w:t>Literaturverzeichnis</w:t>
      </w:r>
      <w:bookmarkEnd w:id="11"/>
    </w:p>
    <w:p w14:paraId="12444D91" w14:textId="0F5E51AD" w:rsidR="009F2249" w:rsidRDefault="006C348C" w:rsidP="00CD0CEC">
      <w:pPr>
        <w:pStyle w:val="berschrift1"/>
        <w:numPr>
          <w:ilvl w:val="1"/>
          <w:numId w:val="4"/>
        </w:numPr>
        <w:spacing w:after="160" w:line="360" w:lineRule="auto"/>
        <w:jc w:val="both"/>
        <w:rPr>
          <w:rFonts w:ascii="Times New Roman" w:hAnsi="Times New Roman" w:cs="Times New Roman"/>
          <w:b/>
          <w:bCs/>
          <w:color w:val="auto"/>
          <w:sz w:val="24"/>
          <w:szCs w:val="24"/>
          <w:lang w:val="fr-FR" w:eastAsia="de-DE"/>
        </w:rPr>
      </w:pPr>
      <w:bookmarkStart w:id="12" w:name="_Toc121728881"/>
      <w:r w:rsidRPr="006C348C">
        <w:rPr>
          <w:rFonts w:ascii="Times New Roman" w:hAnsi="Times New Roman" w:cs="Times New Roman"/>
          <w:b/>
          <w:bCs/>
          <w:color w:val="auto"/>
          <w:sz w:val="24"/>
          <w:szCs w:val="24"/>
          <w:lang w:val="fr-FR" w:eastAsia="de-DE"/>
        </w:rPr>
        <w:t>Film</w:t>
      </w:r>
      <w:bookmarkEnd w:id="12"/>
    </w:p>
    <w:p w14:paraId="36605C74" w14:textId="4DD9FC79" w:rsidR="00CD0CEC" w:rsidRDefault="00427464" w:rsidP="00427464">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Originalfassung: Klapisch, Cédric: </w:t>
      </w:r>
      <w:r w:rsidRPr="00427464">
        <w:rPr>
          <w:rFonts w:ascii="Times New Roman" w:hAnsi="Times New Roman" w:cs="Times New Roman"/>
          <w:i/>
          <w:iCs/>
          <w:sz w:val="24"/>
          <w:szCs w:val="24"/>
          <w:lang w:eastAsia="de-DE"/>
        </w:rPr>
        <w:t>En Corps</w:t>
      </w:r>
      <w:r>
        <w:rPr>
          <w:rFonts w:ascii="Times New Roman" w:hAnsi="Times New Roman" w:cs="Times New Roman"/>
          <w:sz w:val="24"/>
          <w:szCs w:val="24"/>
          <w:lang w:eastAsia="de-DE"/>
        </w:rPr>
        <w:t>. 2022 – France.</w:t>
      </w:r>
    </w:p>
    <w:p w14:paraId="5DC94CA0" w14:textId="77777777" w:rsidR="00A1102D" w:rsidRDefault="00427464" w:rsidP="00A1102D">
      <w:pPr>
        <w:spacing w:after="0"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deutsche Fassung: Klapisch, Cédric: Das Leben ist ein Tanz. 2022 – Frankreich. </w:t>
      </w:r>
    </w:p>
    <w:p w14:paraId="3EB788D8" w14:textId="0B8DE650" w:rsidR="00427464" w:rsidRPr="00A1102D" w:rsidRDefault="00427464" w:rsidP="00A1102D">
      <w:pPr>
        <w:spacing w:after="0" w:line="360" w:lineRule="auto"/>
        <w:ind w:firstLine="360"/>
        <w:jc w:val="both"/>
        <w:rPr>
          <w:rFonts w:ascii="Times New Roman" w:hAnsi="Times New Roman" w:cs="Times New Roman"/>
          <w:sz w:val="24"/>
          <w:szCs w:val="24"/>
          <w:lang w:eastAsia="de-DE"/>
        </w:rPr>
      </w:pPr>
      <w:r>
        <w:rPr>
          <w:rFonts w:ascii="Times New Roman" w:hAnsi="Times New Roman" w:cs="Times New Roman"/>
          <w:sz w:val="24"/>
          <w:szCs w:val="24"/>
          <w:lang w:eastAsia="de-DE"/>
        </w:rPr>
        <w:t>(erschienen am 08.12.2022)</w:t>
      </w:r>
    </w:p>
    <w:p w14:paraId="5AF5E6D4" w14:textId="77777777" w:rsidR="00CD0CEC" w:rsidRPr="00CD0CEC" w:rsidRDefault="00CD0CEC" w:rsidP="00CD0CEC">
      <w:pPr>
        <w:spacing w:line="360" w:lineRule="auto"/>
        <w:jc w:val="both"/>
        <w:rPr>
          <w:rFonts w:ascii="Times New Roman" w:hAnsi="Times New Roman" w:cs="Times New Roman"/>
          <w:sz w:val="24"/>
          <w:szCs w:val="24"/>
          <w:lang w:eastAsia="de-DE"/>
        </w:rPr>
      </w:pPr>
    </w:p>
    <w:p w14:paraId="4FEE46F9" w14:textId="7551DA93" w:rsidR="006C348C" w:rsidRDefault="006C348C" w:rsidP="00CD0CEC">
      <w:pPr>
        <w:pStyle w:val="berschrift1"/>
        <w:numPr>
          <w:ilvl w:val="1"/>
          <w:numId w:val="4"/>
        </w:numPr>
        <w:spacing w:after="160" w:line="360" w:lineRule="auto"/>
        <w:jc w:val="both"/>
        <w:rPr>
          <w:rFonts w:ascii="Times New Roman" w:hAnsi="Times New Roman" w:cs="Times New Roman"/>
          <w:b/>
          <w:bCs/>
          <w:color w:val="auto"/>
          <w:sz w:val="24"/>
          <w:szCs w:val="24"/>
          <w:lang w:val="fr-FR" w:eastAsia="de-DE"/>
        </w:rPr>
      </w:pPr>
      <w:bookmarkStart w:id="13" w:name="_Toc121728882"/>
      <w:r w:rsidRPr="006C348C">
        <w:rPr>
          <w:rFonts w:ascii="Times New Roman" w:hAnsi="Times New Roman" w:cs="Times New Roman"/>
          <w:b/>
          <w:bCs/>
          <w:color w:val="auto"/>
          <w:sz w:val="24"/>
          <w:szCs w:val="24"/>
          <w:lang w:val="fr-FR" w:eastAsia="de-DE"/>
        </w:rPr>
        <w:t>Printquellen</w:t>
      </w:r>
      <w:bookmarkEnd w:id="13"/>
    </w:p>
    <w:p w14:paraId="075943DE" w14:textId="77777777" w:rsidR="00A1102D" w:rsidRDefault="00A1102D" w:rsidP="00A1102D">
      <w:pPr>
        <w:pStyle w:val="xmsonormal"/>
        <w:spacing w:before="0" w:beforeAutospacing="0" w:after="0" w:afterAutospacing="0" w:line="360" w:lineRule="auto"/>
        <w:rPr>
          <w:i/>
          <w:iCs/>
        </w:rPr>
      </w:pPr>
      <w:r>
        <w:t xml:space="preserve">Anders, Petra et al. (2019), </w:t>
      </w:r>
      <w:r>
        <w:rPr>
          <w:i/>
          <w:iCs/>
        </w:rPr>
        <w:t xml:space="preserve">Einführung in die Filmdidaktik. Kino, Fernsehen, Video, </w:t>
      </w:r>
    </w:p>
    <w:p w14:paraId="4C039086" w14:textId="77777777" w:rsidR="00A1102D" w:rsidRDefault="00A1102D" w:rsidP="00A1102D">
      <w:pPr>
        <w:pStyle w:val="xmsonormal"/>
        <w:spacing w:before="0" w:beforeAutospacing="0" w:after="160" w:afterAutospacing="0" w:line="360" w:lineRule="auto"/>
        <w:ind w:firstLine="360"/>
        <w:rPr>
          <w:i/>
          <w:iCs/>
        </w:rPr>
      </w:pPr>
      <w:r>
        <w:rPr>
          <w:i/>
          <w:iCs/>
        </w:rPr>
        <w:t>Internet</w:t>
      </w:r>
      <w:r>
        <w:t>. Berlin: J. B. Metzler.</w:t>
      </w:r>
    </w:p>
    <w:p w14:paraId="4D6D3C3B" w14:textId="77777777" w:rsidR="00A1102D" w:rsidRDefault="00A1102D" w:rsidP="00A1102D">
      <w:pPr>
        <w:pStyle w:val="xmsonormal"/>
        <w:spacing w:before="0" w:beforeAutospacing="0" w:after="0" w:afterAutospacing="0" w:line="360" w:lineRule="auto"/>
      </w:pPr>
      <w:r>
        <w:t xml:space="preserve">Staatsinstitut für Schulqualität und Bildungsforschung München (ISB): „Moderne </w:t>
      </w:r>
    </w:p>
    <w:p w14:paraId="14139BE5" w14:textId="390F4B82" w:rsidR="00A1102D" w:rsidRPr="00A1102D" w:rsidRDefault="00A1102D" w:rsidP="00A1102D">
      <w:pPr>
        <w:pStyle w:val="xmsonormal"/>
        <w:spacing w:before="0" w:beforeAutospacing="0" w:after="0" w:afterAutospacing="0" w:line="360" w:lineRule="auto"/>
        <w:ind w:left="360"/>
        <w:rPr>
          <w:i/>
          <w:iCs/>
        </w:rPr>
      </w:pPr>
      <w:r>
        <w:t xml:space="preserve">Fremdsprechen“. LehrplanPLUS. 2022. </w:t>
      </w:r>
      <w:hyperlink r:id="rId17" w:history="1">
        <w:r w:rsidRPr="00E16EAA">
          <w:rPr>
            <w:rStyle w:val="Hyperlink"/>
          </w:rPr>
          <w:t>https://www.lehrplanplus.bayern.de/fachprofil/gymnasium/franzoesisch/auspraegung/moderne_fremdsprachen</w:t>
        </w:r>
      </w:hyperlink>
      <w:r>
        <w:t xml:space="preserve"> (09.12.2022).</w:t>
      </w:r>
    </w:p>
    <w:p w14:paraId="0260FCB4" w14:textId="77777777" w:rsidR="006C348C" w:rsidRPr="006C348C" w:rsidRDefault="006C348C" w:rsidP="00CD0CEC">
      <w:pPr>
        <w:spacing w:line="360" w:lineRule="auto"/>
        <w:jc w:val="both"/>
        <w:rPr>
          <w:rFonts w:ascii="Times New Roman" w:hAnsi="Times New Roman" w:cs="Times New Roman"/>
          <w:sz w:val="24"/>
          <w:szCs w:val="24"/>
          <w:lang w:eastAsia="de-DE"/>
        </w:rPr>
      </w:pPr>
    </w:p>
    <w:p w14:paraId="11DCC3AB" w14:textId="62D6BF18" w:rsidR="006C348C" w:rsidRDefault="006C348C" w:rsidP="00CD0CEC">
      <w:pPr>
        <w:pStyle w:val="berschrift1"/>
        <w:numPr>
          <w:ilvl w:val="1"/>
          <w:numId w:val="4"/>
        </w:numPr>
        <w:spacing w:after="160" w:line="360" w:lineRule="auto"/>
        <w:jc w:val="both"/>
        <w:rPr>
          <w:rFonts w:ascii="Times New Roman" w:hAnsi="Times New Roman" w:cs="Times New Roman"/>
          <w:b/>
          <w:bCs/>
          <w:color w:val="auto"/>
          <w:sz w:val="24"/>
          <w:szCs w:val="24"/>
          <w:lang w:val="fr-FR" w:eastAsia="de-DE"/>
        </w:rPr>
      </w:pPr>
      <w:bookmarkStart w:id="14" w:name="_Toc121728883"/>
      <w:r w:rsidRPr="006C348C">
        <w:rPr>
          <w:rFonts w:ascii="Times New Roman" w:hAnsi="Times New Roman" w:cs="Times New Roman"/>
          <w:b/>
          <w:bCs/>
          <w:color w:val="auto"/>
          <w:sz w:val="24"/>
          <w:szCs w:val="24"/>
          <w:lang w:val="fr-FR" w:eastAsia="de-DE"/>
        </w:rPr>
        <w:t>Internetquellen</w:t>
      </w:r>
      <w:bookmarkEnd w:id="14"/>
    </w:p>
    <w:p w14:paraId="2A10B3D9" w14:textId="77777777" w:rsidR="006C348C" w:rsidRPr="006C348C" w:rsidRDefault="006C348C" w:rsidP="00CD0CEC">
      <w:pPr>
        <w:spacing w:line="360" w:lineRule="auto"/>
        <w:jc w:val="both"/>
        <w:rPr>
          <w:rFonts w:ascii="Times New Roman" w:hAnsi="Times New Roman" w:cs="Times New Roman"/>
          <w:sz w:val="24"/>
          <w:szCs w:val="24"/>
          <w:lang w:val="fr-FR" w:eastAsia="de-DE"/>
        </w:rPr>
      </w:pPr>
      <w:r w:rsidRPr="006C348C">
        <w:rPr>
          <w:rFonts w:ascii="Times New Roman" w:hAnsi="Times New Roman" w:cs="Times New Roman"/>
          <w:sz w:val="24"/>
          <w:szCs w:val="24"/>
          <w:lang w:val="fr-FR" w:eastAsia="de-DE"/>
        </w:rPr>
        <w:t xml:space="preserve">„Casting En Corps“. En Corps. 2022. </w:t>
      </w:r>
      <w:hyperlink r:id="rId18" w:history="1">
        <w:r w:rsidRPr="006C348C">
          <w:rPr>
            <w:rStyle w:val="Hyperlink"/>
            <w:rFonts w:ascii="Times New Roman" w:hAnsi="Times New Roman" w:cs="Times New Roman"/>
            <w:sz w:val="24"/>
            <w:szCs w:val="24"/>
            <w:lang w:val="fr-FR"/>
          </w:rPr>
          <w:t>Casting du film En corps : Réalisateurs, acteurs et équipe technique - AlloCiné (allocine.fr)</w:t>
        </w:r>
      </w:hyperlink>
      <w:r w:rsidRPr="006C348C">
        <w:rPr>
          <w:rFonts w:ascii="Times New Roman" w:hAnsi="Times New Roman" w:cs="Times New Roman"/>
          <w:sz w:val="24"/>
          <w:szCs w:val="24"/>
          <w:lang w:val="fr-FR" w:eastAsia="de-DE"/>
        </w:rPr>
        <w:t xml:space="preserve"> (07.12.2022).</w:t>
      </w:r>
    </w:p>
    <w:p w14:paraId="5DD05230" w14:textId="77777777" w:rsidR="006C348C" w:rsidRPr="00CD0CEC" w:rsidRDefault="006C348C" w:rsidP="00CD0CEC">
      <w:pPr>
        <w:spacing w:line="360" w:lineRule="auto"/>
        <w:jc w:val="both"/>
        <w:rPr>
          <w:rFonts w:ascii="Times New Roman" w:hAnsi="Times New Roman" w:cs="Times New Roman"/>
          <w:sz w:val="24"/>
          <w:szCs w:val="24"/>
          <w:lang w:val="fr-FR" w:eastAsia="de-DE"/>
        </w:rPr>
      </w:pPr>
      <w:r w:rsidRPr="00CD0CEC">
        <w:rPr>
          <w:rFonts w:ascii="Times New Roman" w:hAnsi="Times New Roman" w:cs="Times New Roman"/>
          <w:sz w:val="24"/>
          <w:szCs w:val="24"/>
          <w:lang w:val="fr-FR" w:eastAsia="de-DE"/>
        </w:rPr>
        <w:t xml:space="preserve">En Corps. 2022. </w:t>
      </w:r>
      <w:hyperlink r:id="rId19" w:history="1">
        <w:r w:rsidRPr="006C348C">
          <w:rPr>
            <w:rStyle w:val="Hyperlink"/>
            <w:rFonts w:ascii="Times New Roman" w:hAnsi="Times New Roman" w:cs="Times New Roman"/>
            <w:sz w:val="24"/>
            <w:szCs w:val="24"/>
            <w:lang w:val="fr-FR"/>
          </w:rPr>
          <w:t>En corps - film 2022 - AlloCiné (allocine.fr)</w:t>
        </w:r>
      </w:hyperlink>
      <w:r w:rsidRPr="006C348C">
        <w:rPr>
          <w:rFonts w:ascii="Times New Roman" w:hAnsi="Times New Roman" w:cs="Times New Roman"/>
          <w:sz w:val="24"/>
          <w:szCs w:val="24"/>
          <w:lang w:val="fr-FR"/>
        </w:rPr>
        <w:t xml:space="preserve"> (07.12.2022)</w:t>
      </w:r>
      <w:r w:rsidRPr="00CD0CEC">
        <w:rPr>
          <w:rFonts w:ascii="Times New Roman" w:hAnsi="Times New Roman" w:cs="Times New Roman"/>
          <w:sz w:val="24"/>
          <w:szCs w:val="24"/>
          <w:lang w:val="fr-FR" w:eastAsia="de-DE"/>
        </w:rPr>
        <w:t>.</w:t>
      </w:r>
    </w:p>
    <w:p w14:paraId="636DF601" w14:textId="77777777" w:rsidR="006C348C" w:rsidRPr="006C348C" w:rsidRDefault="006C348C" w:rsidP="00CD0CEC">
      <w:pPr>
        <w:spacing w:line="360" w:lineRule="auto"/>
        <w:jc w:val="both"/>
        <w:rPr>
          <w:lang w:val="fr-FR" w:eastAsia="de-DE"/>
        </w:rPr>
      </w:pPr>
    </w:p>
    <w:p w14:paraId="27D2E971" w14:textId="238E239E" w:rsidR="006C348C" w:rsidRPr="00CD0CEC" w:rsidRDefault="006C348C" w:rsidP="00CD0CEC">
      <w:pPr>
        <w:pStyle w:val="berschrift1"/>
        <w:numPr>
          <w:ilvl w:val="1"/>
          <w:numId w:val="4"/>
        </w:numPr>
        <w:spacing w:after="160" w:line="360" w:lineRule="auto"/>
        <w:jc w:val="both"/>
        <w:rPr>
          <w:rFonts w:ascii="Times New Roman" w:hAnsi="Times New Roman" w:cs="Times New Roman"/>
          <w:b/>
          <w:bCs/>
          <w:color w:val="auto"/>
          <w:sz w:val="24"/>
          <w:szCs w:val="24"/>
          <w:lang w:val="fr-FR" w:eastAsia="de-DE"/>
        </w:rPr>
      </w:pPr>
      <w:bookmarkStart w:id="15" w:name="_Toc121728884"/>
      <w:r w:rsidRPr="006C348C">
        <w:rPr>
          <w:rFonts w:ascii="Times New Roman" w:hAnsi="Times New Roman" w:cs="Times New Roman"/>
          <w:b/>
          <w:bCs/>
          <w:color w:val="auto"/>
          <w:sz w:val="24"/>
          <w:szCs w:val="24"/>
          <w:lang w:val="fr-FR" w:eastAsia="de-DE"/>
        </w:rPr>
        <w:t>Bildquellen und Vorlagen</w:t>
      </w:r>
      <w:bookmarkEnd w:id="15"/>
    </w:p>
    <w:p w14:paraId="3F88A517" w14:textId="52D5BBFA" w:rsidR="00954914" w:rsidRDefault="00954914" w:rsidP="00CD0CEC">
      <w:pPr>
        <w:spacing w:line="360" w:lineRule="auto"/>
        <w:jc w:val="both"/>
        <w:rPr>
          <w:rFonts w:ascii="Times New Roman" w:hAnsi="Times New Roman" w:cs="Times New Roman"/>
          <w:sz w:val="24"/>
          <w:szCs w:val="24"/>
        </w:rPr>
      </w:pPr>
      <w:r>
        <w:rPr>
          <w:rFonts w:ascii="Times New Roman" w:hAnsi="Times New Roman" w:cs="Times New Roman"/>
          <w:sz w:val="24"/>
          <w:szCs w:val="24"/>
          <w:u w:val="single"/>
          <w:lang w:eastAsia="de-DE"/>
        </w:rPr>
        <w:t>Titelbild</w:t>
      </w:r>
      <w:r w:rsidRPr="00954914">
        <w:rPr>
          <w:rFonts w:ascii="Times New Roman" w:hAnsi="Times New Roman" w:cs="Times New Roman"/>
          <w:sz w:val="24"/>
          <w:szCs w:val="24"/>
          <w:lang w:eastAsia="de-DE"/>
        </w:rPr>
        <w:t xml:space="preserve">: </w:t>
      </w:r>
      <w:hyperlink r:id="rId20" w:history="1">
        <w:r w:rsidRPr="00840C63">
          <w:rPr>
            <w:rStyle w:val="Hyperlink"/>
            <w:rFonts w:ascii="Times New Roman" w:hAnsi="Times New Roman" w:cs="Times New Roman"/>
            <w:sz w:val="24"/>
            <w:szCs w:val="24"/>
          </w:rPr>
          <w:t>https://www.cinehorizons.net/sites/default/files/affiches/2083730687-en-corps.jpg</w:t>
        </w:r>
      </w:hyperlink>
      <w:r w:rsidRPr="003364DD">
        <w:rPr>
          <w:rFonts w:ascii="Times New Roman" w:hAnsi="Times New Roman" w:cs="Times New Roman"/>
          <w:sz w:val="24"/>
          <w:szCs w:val="24"/>
        </w:rPr>
        <w:t xml:space="preserve"> </w:t>
      </w:r>
      <w:r>
        <w:rPr>
          <w:rFonts w:ascii="Times New Roman" w:hAnsi="Times New Roman" w:cs="Times New Roman"/>
          <w:sz w:val="24"/>
          <w:szCs w:val="24"/>
        </w:rPr>
        <w:t>(07.12.2022)</w:t>
      </w:r>
    </w:p>
    <w:p w14:paraId="6C99444D" w14:textId="77777777" w:rsidR="00954914" w:rsidRPr="00954914" w:rsidRDefault="00954914" w:rsidP="00CD0CEC">
      <w:pPr>
        <w:spacing w:line="360" w:lineRule="auto"/>
        <w:jc w:val="both"/>
        <w:rPr>
          <w:rFonts w:ascii="Times New Roman" w:hAnsi="Times New Roman" w:cs="Times New Roman"/>
          <w:sz w:val="24"/>
          <w:szCs w:val="24"/>
        </w:rPr>
      </w:pPr>
    </w:p>
    <w:p w14:paraId="327F4FEF" w14:textId="57C1C3FD" w:rsidR="008414E1" w:rsidRPr="00EA0453" w:rsidRDefault="00EA0453" w:rsidP="00CD0CEC">
      <w:pPr>
        <w:spacing w:line="360" w:lineRule="auto"/>
        <w:jc w:val="both"/>
        <w:rPr>
          <w:rFonts w:ascii="Times New Roman" w:hAnsi="Times New Roman" w:cs="Times New Roman"/>
          <w:sz w:val="24"/>
          <w:szCs w:val="24"/>
          <w:u w:val="single"/>
          <w:lang w:eastAsia="de-DE"/>
        </w:rPr>
      </w:pPr>
      <w:r w:rsidRPr="00EA0453">
        <w:rPr>
          <w:rFonts w:ascii="Times New Roman" w:hAnsi="Times New Roman" w:cs="Times New Roman"/>
          <w:sz w:val="24"/>
          <w:szCs w:val="24"/>
          <w:u w:val="single"/>
          <w:lang w:eastAsia="de-DE"/>
        </w:rPr>
        <w:t>Arbeitsblatt 1</w:t>
      </w:r>
    </w:p>
    <w:p w14:paraId="2EB03305" w14:textId="5F79A0B8" w:rsidR="00EA0453" w:rsidRDefault="00EA0453" w:rsidP="009F22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Bild vom </w:t>
      </w:r>
      <w:r w:rsidRPr="003364DD">
        <w:rPr>
          <w:rFonts w:ascii="Times New Roman" w:hAnsi="Times New Roman" w:cs="Times New Roman"/>
          <w:sz w:val="24"/>
          <w:szCs w:val="24"/>
        </w:rPr>
        <w:t>franz</w:t>
      </w:r>
      <w:r>
        <w:rPr>
          <w:rFonts w:ascii="Times New Roman" w:hAnsi="Times New Roman" w:cs="Times New Roman"/>
          <w:sz w:val="24"/>
          <w:szCs w:val="24"/>
        </w:rPr>
        <w:t xml:space="preserve">ösischen Titel und vom französischen Plakat: </w:t>
      </w:r>
      <w:hyperlink r:id="rId21" w:history="1">
        <w:r w:rsidRPr="00840C63">
          <w:rPr>
            <w:rStyle w:val="Hyperlink"/>
            <w:rFonts w:ascii="Times New Roman" w:hAnsi="Times New Roman" w:cs="Times New Roman"/>
            <w:sz w:val="24"/>
            <w:szCs w:val="24"/>
          </w:rPr>
          <w:t>https://www.cinehorizons.net/sites/default/files/affiches/2083730687-en-corps.jpg</w:t>
        </w:r>
      </w:hyperlink>
      <w:r w:rsidRPr="003364DD">
        <w:rPr>
          <w:rFonts w:ascii="Times New Roman" w:hAnsi="Times New Roman" w:cs="Times New Roman"/>
          <w:sz w:val="24"/>
          <w:szCs w:val="24"/>
        </w:rPr>
        <w:t xml:space="preserve"> </w:t>
      </w:r>
      <w:r w:rsidR="00A367C2">
        <w:rPr>
          <w:rFonts w:ascii="Times New Roman" w:hAnsi="Times New Roman" w:cs="Times New Roman"/>
          <w:sz w:val="24"/>
          <w:szCs w:val="24"/>
        </w:rPr>
        <w:t>(07.12.2022)</w:t>
      </w:r>
    </w:p>
    <w:p w14:paraId="6FFAAB0D" w14:textId="1B052C9B" w:rsidR="00CD0CEC" w:rsidRPr="00CD0CEC" w:rsidRDefault="00EA0453" w:rsidP="009F2249">
      <w:pPr>
        <w:spacing w:line="360" w:lineRule="auto"/>
        <w:jc w:val="both"/>
        <w:rPr>
          <w:rFonts w:ascii="Times New Roman" w:hAnsi="Times New Roman" w:cs="Times New Roman"/>
          <w:sz w:val="24"/>
          <w:szCs w:val="24"/>
        </w:rPr>
      </w:pPr>
      <w:r>
        <w:rPr>
          <w:rFonts w:ascii="Times New Roman" w:hAnsi="Times New Roman" w:cs="Times New Roman"/>
          <w:sz w:val="24"/>
          <w:szCs w:val="24"/>
        </w:rPr>
        <w:t>Bild vom d</w:t>
      </w:r>
      <w:r w:rsidRPr="003364DD">
        <w:rPr>
          <w:rFonts w:ascii="Times New Roman" w:hAnsi="Times New Roman" w:cs="Times New Roman"/>
          <w:sz w:val="24"/>
          <w:szCs w:val="24"/>
        </w:rPr>
        <w:t>eut</w:t>
      </w:r>
      <w:r>
        <w:rPr>
          <w:rFonts w:ascii="Times New Roman" w:hAnsi="Times New Roman" w:cs="Times New Roman"/>
          <w:sz w:val="24"/>
          <w:szCs w:val="24"/>
        </w:rPr>
        <w:t>schen Titel und vom deutschen Plakat</w:t>
      </w:r>
      <w:r>
        <w:t xml:space="preserve"> </w:t>
      </w:r>
      <w:hyperlink r:id="rId22" w:history="1">
        <w:r w:rsidRPr="003364DD">
          <w:rPr>
            <w:rStyle w:val="Hyperlink"/>
            <w:rFonts w:ascii="Times New Roman" w:hAnsi="Times New Roman" w:cs="Times New Roman"/>
            <w:sz w:val="24"/>
            <w:szCs w:val="24"/>
          </w:rPr>
          <w:t>https://www.kino-zeit.de/film-kritiken-trailer-streaming/das-leben-ein-tanz-2022</w:t>
        </w:r>
      </w:hyperlink>
      <w:r w:rsidRPr="003364DD">
        <w:rPr>
          <w:rFonts w:ascii="Times New Roman" w:hAnsi="Times New Roman" w:cs="Times New Roman"/>
          <w:sz w:val="24"/>
          <w:szCs w:val="24"/>
        </w:rPr>
        <w:t xml:space="preserve"> </w:t>
      </w:r>
      <w:r w:rsidR="00A367C2">
        <w:rPr>
          <w:rFonts w:ascii="Times New Roman" w:hAnsi="Times New Roman" w:cs="Times New Roman"/>
          <w:sz w:val="24"/>
          <w:szCs w:val="24"/>
        </w:rPr>
        <w:t>(07.12.2022)</w:t>
      </w:r>
    </w:p>
    <w:p w14:paraId="561A1F3B" w14:textId="270B4590" w:rsidR="00EA0453" w:rsidRPr="000234BD" w:rsidRDefault="00EA0453" w:rsidP="009F2249">
      <w:pPr>
        <w:spacing w:line="360" w:lineRule="auto"/>
        <w:jc w:val="both"/>
        <w:rPr>
          <w:rFonts w:ascii="Times New Roman" w:hAnsi="Times New Roman" w:cs="Times New Roman"/>
          <w:sz w:val="24"/>
          <w:szCs w:val="24"/>
          <w:u w:val="single"/>
          <w:lang w:eastAsia="de-DE"/>
        </w:rPr>
      </w:pPr>
      <w:r w:rsidRPr="000234BD">
        <w:rPr>
          <w:rFonts w:ascii="Times New Roman" w:hAnsi="Times New Roman" w:cs="Times New Roman"/>
          <w:sz w:val="24"/>
          <w:szCs w:val="24"/>
          <w:u w:val="single"/>
          <w:lang w:eastAsia="de-DE"/>
        </w:rPr>
        <w:t>Arbeitsblatt 2</w:t>
      </w:r>
    </w:p>
    <w:p w14:paraId="2869EDB8" w14:textId="27CEA4C5" w:rsidR="000234BD" w:rsidRPr="003B25E6" w:rsidRDefault="000234BD" w:rsidP="009F2249">
      <w:pPr>
        <w:spacing w:line="360" w:lineRule="auto"/>
        <w:jc w:val="both"/>
        <w:rPr>
          <w:rFonts w:ascii="Times New Roman" w:hAnsi="Times New Roman" w:cs="Times New Roman"/>
          <w:sz w:val="24"/>
          <w:szCs w:val="24"/>
        </w:rPr>
      </w:pPr>
      <w:r w:rsidRPr="003B25E6">
        <w:rPr>
          <w:rFonts w:ascii="Times New Roman" w:hAnsi="Times New Roman" w:cs="Times New Roman"/>
          <w:sz w:val="24"/>
          <w:szCs w:val="24"/>
        </w:rPr>
        <w:t>Text und</w:t>
      </w:r>
      <w:r>
        <w:rPr>
          <w:rFonts w:ascii="Times New Roman" w:hAnsi="Times New Roman" w:cs="Times New Roman"/>
          <w:sz w:val="24"/>
          <w:szCs w:val="24"/>
        </w:rPr>
        <w:t xml:space="preserve"> Foto zu Cédric Klapisch: </w:t>
      </w:r>
      <w:hyperlink r:id="rId23" w:history="1">
        <w:r w:rsidRPr="00840C63">
          <w:rPr>
            <w:rStyle w:val="Hyperlink"/>
            <w:rFonts w:ascii="Times New Roman" w:hAnsi="Times New Roman" w:cs="Times New Roman"/>
            <w:sz w:val="24"/>
            <w:szCs w:val="24"/>
          </w:rPr>
          <w:t>https://www.cedric-klapisch.com/fr/t:biographie</w:t>
        </w:r>
      </w:hyperlink>
      <w:r w:rsidRPr="003B25E6">
        <w:rPr>
          <w:rFonts w:ascii="Times New Roman" w:hAnsi="Times New Roman" w:cs="Times New Roman"/>
          <w:sz w:val="24"/>
          <w:szCs w:val="24"/>
        </w:rPr>
        <w:t xml:space="preserve"> </w:t>
      </w:r>
      <w:r w:rsidR="00A367C2">
        <w:rPr>
          <w:rFonts w:ascii="Times New Roman" w:hAnsi="Times New Roman" w:cs="Times New Roman"/>
          <w:sz w:val="24"/>
          <w:szCs w:val="24"/>
        </w:rPr>
        <w:t>(07.12.2022)</w:t>
      </w:r>
    </w:p>
    <w:p w14:paraId="76785CAE" w14:textId="77777777" w:rsidR="000234BD" w:rsidRDefault="000234BD" w:rsidP="009F2249">
      <w:pPr>
        <w:spacing w:line="360" w:lineRule="auto"/>
        <w:jc w:val="both"/>
        <w:rPr>
          <w:rFonts w:ascii="Times New Roman" w:hAnsi="Times New Roman" w:cs="Times New Roman"/>
          <w:sz w:val="24"/>
          <w:szCs w:val="24"/>
          <w:lang w:eastAsia="de-DE"/>
        </w:rPr>
      </w:pPr>
    </w:p>
    <w:p w14:paraId="526AA06B" w14:textId="66981A51" w:rsidR="00EA0453" w:rsidRPr="000234BD" w:rsidRDefault="00EA0453" w:rsidP="009F2249">
      <w:pPr>
        <w:spacing w:line="360" w:lineRule="auto"/>
        <w:jc w:val="both"/>
        <w:rPr>
          <w:rFonts w:ascii="Times New Roman" w:hAnsi="Times New Roman" w:cs="Times New Roman"/>
          <w:sz w:val="24"/>
          <w:szCs w:val="24"/>
          <w:u w:val="single"/>
          <w:lang w:eastAsia="de-DE"/>
        </w:rPr>
      </w:pPr>
      <w:r w:rsidRPr="000234BD">
        <w:rPr>
          <w:rFonts w:ascii="Times New Roman" w:hAnsi="Times New Roman" w:cs="Times New Roman"/>
          <w:sz w:val="24"/>
          <w:szCs w:val="24"/>
          <w:u w:val="single"/>
          <w:lang w:eastAsia="de-DE"/>
        </w:rPr>
        <w:t>Arbeitsblatt 3</w:t>
      </w:r>
    </w:p>
    <w:p w14:paraId="74368477" w14:textId="4385B659" w:rsidR="000234BD" w:rsidRDefault="000234BD" w:rsidP="009F2249">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alle Bilder sind Screenshots aus dem Film</w:t>
      </w:r>
    </w:p>
    <w:p w14:paraId="044A2C67" w14:textId="77777777" w:rsidR="000234BD" w:rsidRDefault="000234BD" w:rsidP="009F2249">
      <w:pPr>
        <w:spacing w:line="360" w:lineRule="auto"/>
        <w:jc w:val="both"/>
        <w:rPr>
          <w:rFonts w:ascii="Times New Roman" w:hAnsi="Times New Roman" w:cs="Times New Roman"/>
          <w:sz w:val="24"/>
          <w:szCs w:val="24"/>
          <w:lang w:eastAsia="de-DE"/>
        </w:rPr>
      </w:pPr>
    </w:p>
    <w:p w14:paraId="6F9D1408" w14:textId="2B8227D2" w:rsidR="00EA0453" w:rsidRPr="00295E23" w:rsidRDefault="00EA0453" w:rsidP="009F2249">
      <w:pPr>
        <w:spacing w:line="360" w:lineRule="auto"/>
        <w:jc w:val="both"/>
        <w:rPr>
          <w:rFonts w:ascii="Times New Roman" w:hAnsi="Times New Roman" w:cs="Times New Roman"/>
          <w:sz w:val="24"/>
          <w:szCs w:val="24"/>
          <w:u w:val="single"/>
          <w:lang w:eastAsia="de-DE"/>
        </w:rPr>
      </w:pPr>
      <w:r w:rsidRPr="00295E23">
        <w:rPr>
          <w:rFonts w:ascii="Times New Roman" w:hAnsi="Times New Roman" w:cs="Times New Roman"/>
          <w:sz w:val="24"/>
          <w:szCs w:val="24"/>
          <w:u w:val="single"/>
          <w:lang w:eastAsia="de-DE"/>
        </w:rPr>
        <w:t>Arbeitsblatt 4</w:t>
      </w:r>
    </w:p>
    <w:p w14:paraId="63A00043" w14:textId="3D93E0AD" w:rsidR="000234BD" w:rsidRPr="000234BD" w:rsidRDefault="000234BD" w:rsidP="009F22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Fotos von </w:t>
      </w:r>
      <w:r w:rsidRPr="000234BD">
        <w:rPr>
          <w:rFonts w:ascii="Times New Roman" w:hAnsi="Times New Roman" w:cs="Times New Roman"/>
          <w:sz w:val="24"/>
          <w:szCs w:val="24"/>
        </w:rPr>
        <w:t xml:space="preserve">Élise und Josiane: </w:t>
      </w:r>
      <w:hyperlink r:id="rId24" w:history="1">
        <w:r w:rsidRPr="000234BD">
          <w:rPr>
            <w:rStyle w:val="Hyperlink"/>
            <w:rFonts w:ascii="Times New Roman" w:hAnsi="Times New Roman" w:cs="Times New Roman"/>
            <w:sz w:val="24"/>
            <w:szCs w:val="24"/>
          </w:rPr>
          <w:t>https://www.map24.com/wp-content/uploads/2022/06/En-corps-1024x683.jpeg</w:t>
        </w:r>
      </w:hyperlink>
      <w:r w:rsidRPr="000234BD">
        <w:rPr>
          <w:rStyle w:val="Hyperlink"/>
          <w:rFonts w:ascii="Times New Roman" w:hAnsi="Times New Roman" w:cs="Times New Roman"/>
          <w:sz w:val="24"/>
          <w:szCs w:val="24"/>
        </w:rPr>
        <w:t xml:space="preserve"> </w:t>
      </w:r>
      <w:r w:rsidR="00A367C2">
        <w:rPr>
          <w:rFonts w:ascii="Times New Roman" w:hAnsi="Times New Roman" w:cs="Times New Roman"/>
          <w:sz w:val="24"/>
          <w:szCs w:val="24"/>
        </w:rPr>
        <w:t>(07.12.2022)</w:t>
      </w:r>
    </w:p>
    <w:p w14:paraId="3B3E618E" w14:textId="0B1AF6FE" w:rsidR="000234BD" w:rsidRDefault="000234BD" w:rsidP="009F2249">
      <w:pPr>
        <w:spacing w:line="360" w:lineRule="auto"/>
        <w:jc w:val="both"/>
        <w:rPr>
          <w:rFonts w:ascii="Times New Roman" w:hAnsi="Times New Roman" w:cs="Times New Roman"/>
          <w:sz w:val="24"/>
          <w:szCs w:val="24"/>
        </w:rPr>
      </w:pPr>
      <w:r>
        <w:rPr>
          <w:rFonts w:ascii="Times New Roman" w:hAnsi="Times New Roman" w:cs="Times New Roman"/>
          <w:sz w:val="24"/>
          <w:szCs w:val="24"/>
        </w:rPr>
        <w:t>Foto der Mutter</w:t>
      </w:r>
      <w:r w:rsidRPr="000234BD">
        <w:rPr>
          <w:rFonts w:ascii="Times New Roman" w:hAnsi="Times New Roman" w:cs="Times New Roman"/>
          <w:sz w:val="24"/>
          <w:szCs w:val="24"/>
        </w:rPr>
        <w:t>: Screenshot aus Film</w:t>
      </w:r>
    </w:p>
    <w:p w14:paraId="2CAE85EB" w14:textId="1C064D18" w:rsidR="00EA0453" w:rsidRPr="000234BD" w:rsidRDefault="00EA0453" w:rsidP="009F2249">
      <w:pPr>
        <w:spacing w:line="360" w:lineRule="auto"/>
        <w:jc w:val="both"/>
        <w:rPr>
          <w:rFonts w:ascii="Times New Roman" w:hAnsi="Times New Roman" w:cs="Times New Roman"/>
          <w:sz w:val="24"/>
          <w:szCs w:val="24"/>
          <w:u w:val="single"/>
          <w:lang w:eastAsia="de-DE"/>
        </w:rPr>
      </w:pPr>
      <w:r w:rsidRPr="000234BD">
        <w:rPr>
          <w:rFonts w:ascii="Times New Roman" w:hAnsi="Times New Roman" w:cs="Times New Roman"/>
          <w:sz w:val="24"/>
          <w:szCs w:val="24"/>
          <w:u w:val="single"/>
          <w:lang w:eastAsia="de-DE"/>
        </w:rPr>
        <w:t>Arbeitsblatt 5</w:t>
      </w:r>
    </w:p>
    <w:p w14:paraId="55C61C43" w14:textId="6D1F0EC8" w:rsidR="004D4877" w:rsidRDefault="004D4877" w:rsidP="009F2249">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Vorlage für die Power</w:t>
      </w:r>
      <w:r w:rsidR="003D12DC">
        <w:rPr>
          <w:rFonts w:ascii="Times New Roman" w:hAnsi="Times New Roman" w:cs="Times New Roman"/>
          <w:sz w:val="24"/>
          <w:szCs w:val="24"/>
          <w:lang w:eastAsia="de-DE"/>
        </w:rPr>
        <w:t>-P</w:t>
      </w:r>
      <w:r>
        <w:rPr>
          <w:rFonts w:ascii="Times New Roman" w:hAnsi="Times New Roman" w:cs="Times New Roman"/>
          <w:sz w:val="24"/>
          <w:szCs w:val="24"/>
          <w:lang w:eastAsia="de-DE"/>
        </w:rPr>
        <w:t xml:space="preserve">oint-Präsentation: </w:t>
      </w:r>
      <w:hyperlink r:id="rId25" w:history="1">
        <w:r w:rsidRPr="00840C63">
          <w:rPr>
            <w:rStyle w:val="Hyperlink"/>
            <w:rFonts w:ascii="Times New Roman" w:hAnsi="Times New Roman" w:cs="Times New Roman"/>
            <w:sz w:val="24"/>
            <w:szCs w:val="24"/>
            <w:lang w:eastAsia="de-DE"/>
          </w:rPr>
          <w:t>https://slidelizard.com/de/blog/who-wants-to-be-a-millionaire-powerpoint-template</w:t>
        </w:r>
      </w:hyperlink>
      <w:r>
        <w:rPr>
          <w:rFonts w:ascii="Times New Roman" w:hAnsi="Times New Roman" w:cs="Times New Roman"/>
          <w:sz w:val="24"/>
          <w:szCs w:val="24"/>
          <w:lang w:eastAsia="de-DE"/>
        </w:rPr>
        <w:t xml:space="preserve"> </w:t>
      </w:r>
      <w:r w:rsidR="00A367C2">
        <w:rPr>
          <w:rFonts w:ascii="Times New Roman" w:hAnsi="Times New Roman" w:cs="Times New Roman"/>
          <w:sz w:val="24"/>
          <w:szCs w:val="24"/>
        </w:rPr>
        <w:t>(07.12.2022)</w:t>
      </w:r>
    </w:p>
    <w:p w14:paraId="3B597326" w14:textId="5B8708DD" w:rsidR="004D4877" w:rsidRDefault="00295E23" w:rsidP="009F2249">
      <w:pPr>
        <w:spacing w:line="36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französisches Logo: </w:t>
      </w:r>
      <w:hyperlink r:id="rId26" w:history="1">
        <w:r w:rsidRPr="00840C63">
          <w:rPr>
            <w:rStyle w:val="Hyperlink"/>
            <w:rFonts w:ascii="Times New Roman" w:hAnsi="Times New Roman" w:cs="Times New Roman"/>
            <w:sz w:val="24"/>
            <w:szCs w:val="24"/>
            <w:lang w:eastAsia="de-DE"/>
          </w:rPr>
          <w:t>https://www.bing.com/images/search?view=detailV2&amp;ccid=1Au7fhy4&amp;id=3F605B87495AAD34A6A830C7817C01536F23F6AE&amp;thid=OIP.1Au7fhy4WH8rSDkAoIe8bQHaHa&amp;mediaurl=https%3a%2f%2fth.bing.com%2fth%2fid%2fR.d40bbb7e1cb8587f2b483900a087bc6d%3frik%3drvYjb1MBfIHHMA%26riu%3dhttp%253a%252f%252fmbc.intnet.mu%252fsites%252fdefault%252ffiles%252ffield%252fimage%252f24774924_378323225960238_5112081327931513314_n.jpg%26ehk%3dbP450l4GWcZ8jYYgyFJecbr3zNnoD7fMEpNMBIx%252fJfA%253d%26risl%3d%26pid%3dImgRaw%26r%3d0&amp;exph=960&amp;expw=960&amp;q=qui+veut+gagner+des+millions&amp;simid=608031889209429394&amp;FORM=IRPRST&amp;ck=8D9C66CEFBF492162B55BC210B5ADC19&amp;selectedIndex=7&amp;ajaxhist=0&amp;ajaxserp=0</w:t>
        </w:r>
      </w:hyperlink>
      <w:r>
        <w:rPr>
          <w:rFonts w:ascii="Times New Roman" w:hAnsi="Times New Roman" w:cs="Times New Roman"/>
          <w:sz w:val="24"/>
          <w:szCs w:val="24"/>
          <w:lang w:eastAsia="de-DE"/>
        </w:rPr>
        <w:t xml:space="preserve"> </w:t>
      </w:r>
      <w:r w:rsidR="00A367C2">
        <w:rPr>
          <w:rFonts w:ascii="Times New Roman" w:hAnsi="Times New Roman" w:cs="Times New Roman"/>
          <w:sz w:val="24"/>
          <w:szCs w:val="24"/>
        </w:rPr>
        <w:t>(07.12.2022)</w:t>
      </w:r>
    </w:p>
    <w:p w14:paraId="35A17A32" w14:textId="77777777" w:rsidR="000234BD" w:rsidRDefault="000234BD" w:rsidP="009F2249">
      <w:pPr>
        <w:spacing w:line="360" w:lineRule="auto"/>
        <w:jc w:val="both"/>
        <w:rPr>
          <w:rFonts w:ascii="Times New Roman" w:hAnsi="Times New Roman" w:cs="Times New Roman"/>
          <w:sz w:val="24"/>
          <w:szCs w:val="24"/>
          <w:lang w:eastAsia="de-DE"/>
        </w:rPr>
      </w:pPr>
    </w:p>
    <w:p w14:paraId="70E83620" w14:textId="134E9511" w:rsidR="00EA0453" w:rsidRDefault="00EA0453" w:rsidP="009F2249">
      <w:pPr>
        <w:spacing w:line="360" w:lineRule="auto"/>
        <w:jc w:val="both"/>
        <w:rPr>
          <w:rFonts w:ascii="Times New Roman" w:hAnsi="Times New Roman" w:cs="Times New Roman"/>
          <w:sz w:val="24"/>
          <w:szCs w:val="24"/>
          <w:u w:val="single"/>
          <w:lang w:eastAsia="de-DE"/>
        </w:rPr>
      </w:pPr>
      <w:r w:rsidRPr="00295E23">
        <w:rPr>
          <w:rFonts w:ascii="Times New Roman" w:hAnsi="Times New Roman" w:cs="Times New Roman"/>
          <w:sz w:val="24"/>
          <w:szCs w:val="24"/>
          <w:u w:val="single"/>
          <w:lang w:eastAsia="de-DE"/>
        </w:rPr>
        <w:t>Arbeitsblatt 6</w:t>
      </w:r>
    </w:p>
    <w:p w14:paraId="48B96C7D" w14:textId="4AD235EE" w:rsidR="00295E23" w:rsidRPr="00295E23" w:rsidRDefault="00295E23" w:rsidP="009F2249">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WhatsApp-Chat Vorlage:</w:t>
      </w:r>
    </w:p>
    <w:p w14:paraId="1D77A568" w14:textId="666BEA03" w:rsidR="000234BD" w:rsidRPr="000234BD" w:rsidRDefault="0042056D" w:rsidP="009F2249">
      <w:pPr>
        <w:spacing w:line="360" w:lineRule="auto"/>
        <w:rPr>
          <w:rFonts w:ascii="Times New Roman" w:hAnsi="Times New Roman" w:cs="Times New Roman"/>
          <w:sz w:val="24"/>
          <w:szCs w:val="24"/>
        </w:rPr>
      </w:pPr>
      <w:hyperlink r:id="rId27" w:history="1">
        <w:r w:rsidR="00295E23" w:rsidRPr="00840C63">
          <w:rPr>
            <w:rStyle w:val="Hyperlink"/>
            <w:rFonts w:ascii="Times New Roman" w:hAnsi="Times New Roman" w:cs="Times New Roman"/>
            <w:sz w:val="24"/>
            <w:szCs w:val="24"/>
          </w:rPr>
          <w:t>https://i.pinimg.com/736x/73/b5/35/73b53546ae2ecea4546cb881eaf4edd3.jpg</w:t>
        </w:r>
      </w:hyperlink>
      <w:r w:rsidR="000234BD" w:rsidRPr="000234BD">
        <w:rPr>
          <w:rFonts w:ascii="Times New Roman" w:hAnsi="Times New Roman" w:cs="Times New Roman"/>
          <w:sz w:val="24"/>
          <w:szCs w:val="24"/>
        </w:rPr>
        <w:t xml:space="preserve"> </w:t>
      </w:r>
      <w:r w:rsidR="00A367C2">
        <w:rPr>
          <w:rFonts w:ascii="Times New Roman" w:hAnsi="Times New Roman" w:cs="Times New Roman"/>
          <w:sz w:val="24"/>
          <w:szCs w:val="24"/>
        </w:rPr>
        <w:t>(07.12.2022)</w:t>
      </w:r>
    </w:p>
    <w:p w14:paraId="0A23E0E7" w14:textId="77777777" w:rsidR="000234BD" w:rsidRDefault="000234BD" w:rsidP="009F2249">
      <w:pPr>
        <w:spacing w:line="360" w:lineRule="auto"/>
        <w:jc w:val="both"/>
        <w:rPr>
          <w:rFonts w:ascii="Times New Roman" w:hAnsi="Times New Roman" w:cs="Times New Roman"/>
          <w:sz w:val="24"/>
          <w:szCs w:val="24"/>
          <w:lang w:eastAsia="de-DE"/>
        </w:rPr>
      </w:pPr>
    </w:p>
    <w:p w14:paraId="706BAE7D" w14:textId="539D2F11" w:rsidR="00EA0453" w:rsidRPr="00295E23" w:rsidRDefault="00EA0453" w:rsidP="009F2249">
      <w:pPr>
        <w:spacing w:line="360" w:lineRule="auto"/>
        <w:jc w:val="both"/>
        <w:rPr>
          <w:rFonts w:ascii="Times New Roman" w:hAnsi="Times New Roman" w:cs="Times New Roman"/>
          <w:sz w:val="24"/>
          <w:szCs w:val="24"/>
          <w:u w:val="single"/>
          <w:lang w:eastAsia="de-DE"/>
        </w:rPr>
      </w:pPr>
      <w:r w:rsidRPr="00295E23">
        <w:rPr>
          <w:rFonts w:ascii="Times New Roman" w:hAnsi="Times New Roman" w:cs="Times New Roman"/>
          <w:sz w:val="24"/>
          <w:szCs w:val="24"/>
          <w:u w:val="single"/>
          <w:lang w:eastAsia="de-DE"/>
        </w:rPr>
        <w:t>Arbeitsblatt 7</w:t>
      </w:r>
    </w:p>
    <w:p w14:paraId="7B006A78" w14:textId="192DBF92" w:rsidR="000234BD" w:rsidRPr="00A401BC" w:rsidRDefault="000234BD" w:rsidP="009F2249">
      <w:pPr>
        <w:spacing w:line="360" w:lineRule="auto"/>
        <w:jc w:val="both"/>
        <w:rPr>
          <w:rFonts w:ascii="Georgia" w:hAnsi="Georgia" w:cs="Times New Roman"/>
          <w:sz w:val="24"/>
          <w:szCs w:val="24"/>
        </w:rPr>
      </w:pPr>
      <w:r w:rsidRPr="00A401BC">
        <w:rPr>
          <w:rFonts w:ascii="Times New Roman" w:hAnsi="Times New Roman" w:cs="Times New Roman"/>
          <w:sz w:val="24"/>
          <w:szCs w:val="24"/>
          <w:lang w:eastAsia="de-DE"/>
        </w:rPr>
        <w:t>Josiane:</w:t>
      </w:r>
      <w:r w:rsidRPr="00A401BC">
        <w:rPr>
          <w:rFonts w:ascii="Georgia" w:hAnsi="Georgia" w:cs="Times New Roman"/>
          <w:sz w:val="24"/>
          <w:szCs w:val="24"/>
        </w:rPr>
        <w:t xml:space="preserve"> </w:t>
      </w:r>
      <w:hyperlink r:id="rId28" w:history="1">
        <w:r w:rsidRPr="00A401BC">
          <w:rPr>
            <w:rStyle w:val="Hyperlink"/>
            <w:rFonts w:ascii="Times New Roman" w:hAnsi="Times New Roman" w:cs="Times New Roman"/>
            <w:sz w:val="24"/>
            <w:szCs w:val="24"/>
          </w:rPr>
          <w:t>https://www.map24.com/wp-content/uploads/2022/06/En-corps-1024x683.jpeg</w:t>
        </w:r>
      </w:hyperlink>
      <w:r w:rsidR="00A367C2" w:rsidRPr="00A401BC">
        <w:rPr>
          <w:rStyle w:val="Hyperlink"/>
          <w:rFonts w:ascii="Times New Roman" w:hAnsi="Times New Roman" w:cs="Times New Roman"/>
          <w:sz w:val="24"/>
          <w:szCs w:val="24"/>
        </w:rPr>
        <w:t xml:space="preserve"> </w:t>
      </w:r>
      <w:r w:rsidR="00A367C2" w:rsidRPr="00A401BC">
        <w:rPr>
          <w:rFonts w:ascii="Times New Roman" w:hAnsi="Times New Roman" w:cs="Times New Roman"/>
          <w:sz w:val="24"/>
          <w:szCs w:val="24"/>
        </w:rPr>
        <w:t>(07.12.2022)</w:t>
      </w:r>
    </w:p>
    <w:p w14:paraId="5A016DC3" w14:textId="5532A0A7" w:rsidR="000234BD" w:rsidRDefault="000234BD" w:rsidP="009F2249">
      <w:pPr>
        <w:spacing w:line="360" w:lineRule="auto"/>
        <w:jc w:val="both"/>
        <w:rPr>
          <w:rFonts w:ascii="Times New Roman" w:hAnsi="Times New Roman" w:cs="Times New Roman"/>
          <w:sz w:val="24"/>
          <w:szCs w:val="24"/>
          <w:lang w:eastAsia="de-DE"/>
        </w:rPr>
      </w:pPr>
      <w:r w:rsidRPr="00295E23">
        <w:rPr>
          <w:rFonts w:ascii="Times New Roman" w:hAnsi="Times New Roman" w:cs="Times New Roman"/>
          <w:sz w:val="24"/>
          <w:szCs w:val="24"/>
          <w:lang w:eastAsia="de-DE"/>
        </w:rPr>
        <w:t xml:space="preserve">Bild </w:t>
      </w:r>
      <w:r w:rsidR="00295E23">
        <w:rPr>
          <w:rFonts w:ascii="Times New Roman" w:hAnsi="Times New Roman" w:cs="Times New Roman"/>
          <w:sz w:val="24"/>
          <w:szCs w:val="24"/>
          <w:lang w:eastAsia="de-DE"/>
        </w:rPr>
        <w:t>von Marion Barbeau, C</w:t>
      </w:r>
      <w:r w:rsidR="00427464">
        <w:rPr>
          <w:rFonts w:ascii="Times New Roman" w:hAnsi="Times New Roman" w:cs="Times New Roman"/>
          <w:sz w:val="24"/>
          <w:szCs w:val="24"/>
          <w:lang w:eastAsia="de-DE"/>
        </w:rPr>
        <w:t>é</w:t>
      </w:r>
      <w:r w:rsidR="00295E23">
        <w:rPr>
          <w:rFonts w:ascii="Times New Roman" w:hAnsi="Times New Roman" w:cs="Times New Roman"/>
          <w:sz w:val="24"/>
          <w:szCs w:val="24"/>
          <w:lang w:eastAsia="de-DE"/>
        </w:rPr>
        <w:t>dric Klapisch und Muriel Robin</w:t>
      </w:r>
      <w:r w:rsidRPr="00295E23">
        <w:rPr>
          <w:rFonts w:ascii="Times New Roman" w:hAnsi="Times New Roman" w:cs="Times New Roman"/>
          <w:sz w:val="24"/>
          <w:szCs w:val="24"/>
          <w:lang w:eastAsia="de-DE"/>
        </w:rPr>
        <w:t xml:space="preserve"> </w:t>
      </w:r>
      <w:r w:rsidR="00295E23">
        <w:rPr>
          <w:rFonts w:ascii="Times New Roman" w:hAnsi="Times New Roman" w:cs="Times New Roman"/>
          <w:sz w:val="24"/>
          <w:szCs w:val="24"/>
          <w:lang w:eastAsia="de-DE"/>
        </w:rPr>
        <w:t>sowie</w:t>
      </w:r>
      <w:r w:rsidRPr="00295E23">
        <w:rPr>
          <w:rFonts w:ascii="Times New Roman" w:hAnsi="Times New Roman" w:cs="Times New Roman"/>
          <w:sz w:val="24"/>
          <w:szCs w:val="24"/>
          <w:lang w:eastAsia="de-DE"/>
        </w:rPr>
        <w:t xml:space="preserve"> Bild von Marion Barbeau</w:t>
      </w:r>
      <w:r w:rsidR="00295E23">
        <w:rPr>
          <w:rFonts w:ascii="Times New Roman" w:hAnsi="Times New Roman" w:cs="Times New Roman"/>
          <w:sz w:val="24"/>
          <w:szCs w:val="24"/>
          <w:lang w:eastAsia="de-DE"/>
        </w:rPr>
        <w:t xml:space="preserve"> allein</w:t>
      </w:r>
      <w:r w:rsidRPr="00295E23">
        <w:rPr>
          <w:rFonts w:ascii="Times New Roman" w:hAnsi="Times New Roman" w:cs="Times New Roman"/>
          <w:sz w:val="24"/>
          <w:szCs w:val="24"/>
          <w:lang w:eastAsia="de-DE"/>
        </w:rPr>
        <w:t>: Screenshot</w:t>
      </w:r>
      <w:r w:rsidR="00295E23">
        <w:rPr>
          <w:rFonts w:ascii="Times New Roman" w:hAnsi="Times New Roman" w:cs="Times New Roman"/>
          <w:sz w:val="24"/>
          <w:szCs w:val="24"/>
          <w:lang w:eastAsia="de-DE"/>
        </w:rPr>
        <w:t>s</w:t>
      </w:r>
      <w:r w:rsidRPr="00295E23">
        <w:rPr>
          <w:rFonts w:ascii="Times New Roman" w:hAnsi="Times New Roman" w:cs="Times New Roman"/>
          <w:sz w:val="24"/>
          <w:szCs w:val="24"/>
          <w:lang w:eastAsia="de-DE"/>
        </w:rPr>
        <w:t xml:space="preserve"> aus dem Interview</w:t>
      </w:r>
    </w:p>
    <w:p w14:paraId="2CC45BAE" w14:textId="03FDE9B2" w:rsidR="003D12DC" w:rsidRDefault="003D12DC" w:rsidP="009F2249">
      <w:pPr>
        <w:spacing w:line="360" w:lineRule="auto"/>
        <w:jc w:val="both"/>
        <w:rPr>
          <w:rFonts w:ascii="Times New Roman" w:hAnsi="Times New Roman" w:cs="Times New Roman"/>
          <w:sz w:val="24"/>
          <w:szCs w:val="24"/>
          <w:lang w:eastAsia="de-DE"/>
        </w:rPr>
      </w:pPr>
    </w:p>
    <w:p w14:paraId="3EFB1014" w14:textId="379C5059" w:rsidR="003D12DC" w:rsidRPr="003D12DC" w:rsidRDefault="003D12DC" w:rsidP="009F2249">
      <w:pPr>
        <w:spacing w:line="360" w:lineRule="auto"/>
        <w:jc w:val="both"/>
        <w:rPr>
          <w:rFonts w:ascii="Times New Roman" w:hAnsi="Times New Roman" w:cs="Times New Roman"/>
          <w:sz w:val="24"/>
          <w:szCs w:val="24"/>
          <w:u w:val="single"/>
          <w:lang w:eastAsia="de-DE"/>
        </w:rPr>
      </w:pPr>
      <w:r w:rsidRPr="003D12DC">
        <w:rPr>
          <w:rFonts w:ascii="Times New Roman" w:hAnsi="Times New Roman" w:cs="Times New Roman"/>
          <w:sz w:val="24"/>
          <w:szCs w:val="24"/>
          <w:u w:val="single"/>
          <w:lang w:eastAsia="de-DE"/>
        </w:rPr>
        <w:t xml:space="preserve">zu Aufgabe 5 in der </w:t>
      </w:r>
      <w:r w:rsidRPr="003D12DC">
        <w:rPr>
          <w:rFonts w:ascii="Times New Roman" w:hAnsi="Times New Roman" w:cs="Times New Roman"/>
          <w:i/>
          <w:iCs/>
          <w:sz w:val="24"/>
          <w:szCs w:val="24"/>
          <w:u w:val="single"/>
          <w:lang w:eastAsia="de-DE"/>
        </w:rPr>
        <w:t>Après</w:t>
      </w:r>
      <w:r w:rsidRPr="003D12DC">
        <w:rPr>
          <w:rFonts w:ascii="Times New Roman" w:hAnsi="Times New Roman" w:cs="Times New Roman"/>
          <w:sz w:val="24"/>
          <w:szCs w:val="24"/>
          <w:u w:val="single"/>
          <w:lang w:eastAsia="de-DE"/>
        </w:rPr>
        <w:t>-Phase</w:t>
      </w:r>
    </w:p>
    <w:p w14:paraId="02C32F64" w14:textId="2B8C6992" w:rsidR="003D12DC" w:rsidRPr="00295E23" w:rsidRDefault="003D12DC" w:rsidP="009F2249">
      <w:pPr>
        <w:spacing w:line="36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Bilder der Power-Point-Präsentation sind Screenshots aus dem Film</w:t>
      </w:r>
    </w:p>
    <w:p w14:paraId="1578CF37" w14:textId="77777777" w:rsidR="008414E1" w:rsidRPr="008414E1" w:rsidRDefault="008414E1" w:rsidP="008414E1">
      <w:pPr>
        <w:spacing w:line="360" w:lineRule="auto"/>
        <w:rPr>
          <w:lang w:eastAsia="de-DE"/>
        </w:rPr>
      </w:pPr>
    </w:p>
    <w:p w14:paraId="7EDEED14" w14:textId="48C4EC67" w:rsidR="0047263C" w:rsidRDefault="0047263C" w:rsidP="008414E1">
      <w:pPr>
        <w:pStyle w:val="berschrift1"/>
        <w:numPr>
          <w:ilvl w:val="0"/>
          <w:numId w:val="4"/>
        </w:numPr>
        <w:spacing w:after="160" w:line="360" w:lineRule="auto"/>
        <w:rPr>
          <w:rFonts w:ascii="Times New Roman" w:hAnsi="Times New Roman" w:cs="Times New Roman"/>
          <w:b/>
          <w:bCs/>
          <w:color w:val="auto"/>
          <w:sz w:val="24"/>
          <w:szCs w:val="24"/>
          <w:lang w:eastAsia="de-DE"/>
        </w:rPr>
      </w:pPr>
      <w:bookmarkStart w:id="16" w:name="_Toc121728885"/>
      <w:r w:rsidRPr="00651144">
        <w:rPr>
          <w:rFonts w:ascii="Times New Roman" w:hAnsi="Times New Roman" w:cs="Times New Roman"/>
          <w:b/>
          <w:bCs/>
          <w:color w:val="auto"/>
          <w:sz w:val="24"/>
          <w:szCs w:val="24"/>
          <w:lang w:eastAsia="de-DE"/>
        </w:rPr>
        <w:t>Anhang</w:t>
      </w:r>
      <w:bookmarkEnd w:id="16"/>
    </w:p>
    <w:p w14:paraId="45AE0B07" w14:textId="1904A845" w:rsidR="00A401BC" w:rsidRDefault="00A401BC" w:rsidP="00A401BC">
      <w:pPr>
        <w:jc w:val="both"/>
        <w:rPr>
          <w:rFonts w:ascii="Times New Roman" w:hAnsi="Times New Roman" w:cs="Times New Roman"/>
          <w:sz w:val="24"/>
          <w:szCs w:val="24"/>
          <w:lang w:eastAsia="de-DE"/>
        </w:rPr>
      </w:pPr>
      <w:r>
        <w:rPr>
          <w:rFonts w:ascii="Times New Roman" w:hAnsi="Times New Roman" w:cs="Times New Roman"/>
          <w:sz w:val="24"/>
          <w:szCs w:val="24"/>
          <w:lang w:eastAsia="de-DE"/>
        </w:rPr>
        <w:t>Die PowerPoint-Präsentationen können auf der Internetseite heruntergeladen werden.</w:t>
      </w:r>
    </w:p>
    <w:p w14:paraId="62B830D0" w14:textId="77777777" w:rsidR="00A401BC" w:rsidRPr="00A401BC" w:rsidRDefault="00A401BC" w:rsidP="00A401BC">
      <w:pPr>
        <w:jc w:val="both"/>
        <w:rPr>
          <w:rFonts w:ascii="Times New Roman" w:hAnsi="Times New Roman" w:cs="Times New Roman"/>
          <w:sz w:val="24"/>
          <w:szCs w:val="24"/>
          <w:lang w:eastAsia="de-DE"/>
        </w:rPr>
      </w:pPr>
    </w:p>
    <w:p w14:paraId="68B920E7" w14:textId="2A9BCDF6" w:rsidR="00A401BC" w:rsidRDefault="00A401BC" w:rsidP="00A401BC">
      <w:pPr>
        <w:pStyle w:val="berschrift1"/>
        <w:numPr>
          <w:ilvl w:val="1"/>
          <w:numId w:val="4"/>
        </w:numPr>
        <w:spacing w:after="160"/>
        <w:rPr>
          <w:rFonts w:ascii="Times New Roman" w:hAnsi="Times New Roman" w:cs="Times New Roman"/>
          <w:b/>
          <w:bCs/>
          <w:color w:val="auto"/>
          <w:sz w:val="24"/>
          <w:szCs w:val="24"/>
          <w:lang w:eastAsia="de-DE"/>
        </w:rPr>
      </w:pPr>
      <w:bookmarkStart w:id="17" w:name="_Toc121728886"/>
      <w:r w:rsidRPr="00A401BC">
        <w:rPr>
          <w:rFonts w:ascii="Times New Roman" w:hAnsi="Times New Roman" w:cs="Times New Roman"/>
          <w:b/>
          <w:bCs/>
          <w:color w:val="auto"/>
          <w:sz w:val="24"/>
          <w:szCs w:val="24"/>
          <w:lang w:eastAsia="de-DE"/>
        </w:rPr>
        <w:t>Arbeitsblätter für Schüler*innen</w:t>
      </w:r>
      <w:bookmarkEnd w:id="17"/>
      <w:r w:rsidRPr="00A401BC">
        <w:rPr>
          <w:rFonts w:ascii="Times New Roman" w:hAnsi="Times New Roman" w:cs="Times New Roman"/>
          <w:b/>
          <w:bCs/>
          <w:color w:val="auto"/>
          <w:sz w:val="24"/>
          <w:szCs w:val="24"/>
          <w:lang w:eastAsia="de-DE"/>
        </w:rPr>
        <w:t xml:space="preserve"> </w:t>
      </w:r>
    </w:p>
    <w:p w14:paraId="36392172" w14:textId="77777777" w:rsidR="00A401BC" w:rsidRPr="00A401BC" w:rsidRDefault="00A401BC" w:rsidP="00A401BC">
      <w:pPr>
        <w:rPr>
          <w:lang w:eastAsia="de-DE"/>
        </w:rPr>
      </w:pPr>
    </w:p>
    <w:p w14:paraId="1B4F0A63" w14:textId="0AB5590A" w:rsidR="00A401BC" w:rsidRPr="00A401BC" w:rsidRDefault="00A401BC" w:rsidP="00A401BC">
      <w:pPr>
        <w:pStyle w:val="berschrift1"/>
        <w:numPr>
          <w:ilvl w:val="1"/>
          <w:numId w:val="4"/>
        </w:numPr>
        <w:spacing w:after="160"/>
        <w:rPr>
          <w:rFonts w:ascii="Times New Roman" w:hAnsi="Times New Roman" w:cs="Times New Roman"/>
          <w:b/>
          <w:bCs/>
          <w:color w:val="auto"/>
          <w:sz w:val="24"/>
          <w:szCs w:val="24"/>
          <w:lang w:eastAsia="de-DE"/>
        </w:rPr>
      </w:pPr>
      <w:bookmarkStart w:id="18" w:name="_Toc121728887"/>
      <w:r w:rsidRPr="00A401BC">
        <w:rPr>
          <w:rFonts w:ascii="Times New Roman" w:hAnsi="Times New Roman" w:cs="Times New Roman"/>
          <w:b/>
          <w:bCs/>
          <w:color w:val="auto"/>
          <w:sz w:val="24"/>
          <w:szCs w:val="24"/>
          <w:lang w:eastAsia="de-DE"/>
        </w:rPr>
        <w:t>Arbeitsblätter für Lehrer*innen</w:t>
      </w:r>
      <w:bookmarkEnd w:id="18"/>
    </w:p>
    <w:p w14:paraId="604184A5" w14:textId="77777777" w:rsidR="00A401BC" w:rsidRPr="00A401BC" w:rsidRDefault="00A401BC" w:rsidP="00A401BC">
      <w:pPr>
        <w:rPr>
          <w:lang w:eastAsia="de-DE"/>
        </w:rPr>
      </w:pPr>
    </w:p>
    <w:p w14:paraId="0FEF2AC1" w14:textId="6547D872" w:rsidR="008414E1" w:rsidRDefault="008414E1" w:rsidP="008414E1">
      <w:pPr>
        <w:spacing w:line="360" w:lineRule="auto"/>
        <w:rPr>
          <w:lang w:eastAsia="de-DE"/>
        </w:rPr>
      </w:pPr>
    </w:p>
    <w:p w14:paraId="10477F4F" w14:textId="60D0890D" w:rsidR="008414E1" w:rsidRDefault="008414E1" w:rsidP="008414E1">
      <w:pPr>
        <w:spacing w:line="360" w:lineRule="auto"/>
        <w:rPr>
          <w:lang w:eastAsia="de-DE"/>
        </w:rPr>
      </w:pPr>
    </w:p>
    <w:p w14:paraId="3B26B168" w14:textId="5307B996" w:rsidR="008414E1" w:rsidRDefault="008414E1" w:rsidP="008414E1">
      <w:pPr>
        <w:spacing w:line="360" w:lineRule="auto"/>
        <w:rPr>
          <w:lang w:eastAsia="de-DE"/>
        </w:rPr>
      </w:pPr>
    </w:p>
    <w:p w14:paraId="6A67A115" w14:textId="100BA28A" w:rsidR="008414E1" w:rsidRDefault="008414E1" w:rsidP="008414E1">
      <w:pPr>
        <w:spacing w:line="360" w:lineRule="auto"/>
        <w:rPr>
          <w:lang w:eastAsia="de-DE"/>
        </w:rPr>
      </w:pPr>
      <w:bookmarkStart w:id="19" w:name="_Hlk119682809"/>
      <w:bookmarkEnd w:id="1"/>
    </w:p>
    <w:p w14:paraId="29675024" w14:textId="45051D48" w:rsidR="008414E1" w:rsidRDefault="008414E1" w:rsidP="008414E1">
      <w:pPr>
        <w:spacing w:line="360" w:lineRule="auto"/>
        <w:rPr>
          <w:lang w:eastAsia="de-DE"/>
        </w:rPr>
      </w:pPr>
    </w:p>
    <w:p w14:paraId="70412008" w14:textId="4238015F" w:rsidR="008414E1" w:rsidRDefault="008414E1" w:rsidP="008414E1">
      <w:pPr>
        <w:spacing w:line="360" w:lineRule="auto"/>
        <w:rPr>
          <w:lang w:eastAsia="de-DE"/>
        </w:rPr>
      </w:pPr>
    </w:p>
    <w:bookmarkEnd w:id="19"/>
    <w:p w14:paraId="50B55066" w14:textId="77777777" w:rsidR="008414E1" w:rsidRPr="008414E1" w:rsidRDefault="008414E1" w:rsidP="008414E1">
      <w:pPr>
        <w:spacing w:line="360" w:lineRule="auto"/>
        <w:rPr>
          <w:lang w:eastAsia="de-DE"/>
        </w:rPr>
      </w:pPr>
    </w:p>
    <w:p w14:paraId="652B30EE" w14:textId="44C874AA" w:rsidR="0047263C" w:rsidRPr="00651144" w:rsidRDefault="0047263C" w:rsidP="008414E1">
      <w:pPr>
        <w:pStyle w:val="berschrift1"/>
        <w:numPr>
          <w:ilvl w:val="0"/>
          <w:numId w:val="4"/>
        </w:numPr>
        <w:spacing w:after="160" w:line="360" w:lineRule="auto"/>
        <w:rPr>
          <w:rFonts w:ascii="Times New Roman" w:hAnsi="Times New Roman" w:cs="Times New Roman"/>
          <w:b/>
          <w:bCs/>
          <w:color w:val="auto"/>
          <w:sz w:val="24"/>
          <w:szCs w:val="24"/>
          <w:lang w:eastAsia="de-DE"/>
        </w:rPr>
      </w:pPr>
      <w:bookmarkStart w:id="20" w:name="_Toc121728888"/>
      <w:r w:rsidRPr="00651144">
        <w:rPr>
          <w:rFonts w:ascii="Times New Roman" w:hAnsi="Times New Roman" w:cs="Times New Roman"/>
          <w:b/>
          <w:bCs/>
          <w:color w:val="auto"/>
          <w:sz w:val="24"/>
          <w:szCs w:val="24"/>
          <w:lang w:eastAsia="de-DE"/>
        </w:rPr>
        <w:t>Eidesstattliche Erklärungen</w:t>
      </w:r>
      <w:bookmarkEnd w:id="20"/>
    </w:p>
    <w:p w14:paraId="3298931C" w14:textId="77777777" w:rsidR="0047263C" w:rsidRPr="006E2C91" w:rsidRDefault="0047263C" w:rsidP="008414E1">
      <w:pPr>
        <w:spacing w:line="360" w:lineRule="auto"/>
        <w:rPr>
          <w:rFonts w:ascii="Times New Roman" w:hAnsi="Times New Roman" w:cs="Times New Roman"/>
          <w:sz w:val="24"/>
          <w:szCs w:val="24"/>
          <w:lang w:eastAsia="de-DE"/>
        </w:rPr>
      </w:pPr>
    </w:p>
    <w:p w14:paraId="4A81C1BB" w14:textId="77777777" w:rsidR="0047263C" w:rsidRPr="006E2C91" w:rsidRDefault="0047263C" w:rsidP="008414E1">
      <w:pPr>
        <w:spacing w:line="360" w:lineRule="auto"/>
        <w:rPr>
          <w:rFonts w:ascii="Times New Roman" w:hAnsi="Times New Roman" w:cs="Times New Roman"/>
          <w:b/>
          <w:bCs/>
          <w:sz w:val="24"/>
          <w:szCs w:val="24"/>
        </w:rPr>
      </w:pPr>
    </w:p>
    <w:p w14:paraId="778DDD34" w14:textId="77777777" w:rsidR="0047263C" w:rsidRDefault="0047263C" w:rsidP="008414E1">
      <w:pPr>
        <w:spacing w:line="360" w:lineRule="auto"/>
      </w:pPr>
    </w:p>
    <w:p w14:paraId="22E229EE" w14:textId="77777777" w:rsidR="0047263C" w:rsidRPr="002E189F" w:rsidRDefault="0047263C" w:rsidP="008414E1">
      <w:pPr>
        <w:spacing w:line="360" w:lineRule="auto"/>
      </w:pPr>
    </w:p>
    <w:p w14:paraId="072A4133" w14:textId="6C1BB4E7" w:rsidR="00E12211" w:rsidRPr="00E12211" w:rsidRDefault="00E12211" w:rsidP="008414E1">
      <w:pPr>
        <w:spacing w:line="360" w:lineRule="auto"/>
        <w:jc w:val="both"/>
        <w:rPr>
          <w:rFonts w:ascii="Times New Roman" w:eastAsia="Times New Roman" w:hAnsi="Times New Roman" w:cs="Times New Roman"/>
          <w:sz w:val="24"/>
          <w:szCs w:val="24"/>
          <w:lang w:eastAsia="de-DE"/>
        </w:rPr>
      </w:pPr>
    </w:p>
    <w:sectPr w:rsidR="00E12211" w:rsidRPr="00E12211" w:rsidSect="00E12211">
      <w:footerReference w:type="default" r:id="rId29"/>
      <w:pgSz w:w="11906" w:h="16838"/>
      <w:pgMar w:top="1418" w:right="2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3112" w14:textId="77777777" w:rsidR="0042056D" w:rsidRDefault="0042056D" w:rsidP="00E12211">
      <w:pPr>
        <w:spacing w:after="0" w:line="240" w:lineRule="auto"/>
      </w:pPr>
      <w:r>
        <w:separator/>
      </w:r>
    </w:p>
  </w:endnote>
  <w:endnote w:type="continuationSeparator" w:id="0">
    <w:p w14:paraId="2C832C4A" w14:textId="77777777" w:rsidR="0042056D" w:rsidRDefault="0042056D" w:rsidP="00E1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D368" w14:textId="3877B163" w:rsidR="006E2C91" w:rsidRDefault="006E2C91">
    <w:pPr>
      <w:pStyle w:val="Fuzeile"/>
      <w:jc w:val="right"/>
    </w:pPr>
  </w:p>
  <w:p w14:paraId="4EFEBFD9" w14:textId="77777777" w:rsidR="00E12211" w:rsidRDefault="00E122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413507"/>
      <w:docPartObj>
        <w:docPartGallery w:val="Page Numbers (Bottom of Page)"/>
        <w:docPartUnique/>
      </w:docPartObj>
    </w:sdtPr>
    <w:sdtEndPr/>
    <w:sdtContent>
      <w:p w14:paraId="1E90041A" w14:textId="77777777" w:rsidR="005854DB" w:rsidRDefault="005854DB">
        <w:pPr>
          <w:pStyle w:val="Fuzeile"/>
          <w:jc w:val="right"/>
        </w:pPr>
        <w:r w:rsidRPr="006E2C91">
          <w:rPr>
            <w:rFonts w:ascii="Times New Roman" w:hAnsi="Times New Roman" w:cs="Times New Roman"/>
            <w:sz w:val="20"/>
            <w:szCs w:val="20"/>
          </w:rPr>
          <w:fldChar w:fldCharType="begin"/>
        </w:r>
        <w:r w:rsidRPr="006E2C91">
          <w:rPr>
            <w:rFonts w:ascii="Times New Roman" w:hAnsi="Times New Roman" w:cs="Times New Roman"/>
            <w:sz w:val="20"/>
            <w:szCs w:val="20"/>
          </w:rPr>
          <w:instrText>PAGE   \* MERGEFORMAT</w:instrText>
        </w:r>
        <w:r w:rsidRPr="006E2C91">
          <w:rPr>
            <w:rFonts w:ascii="Times New Roman" w:hAnsi="Times New Roman" w:cs="Times New Roman"/>
            <w:sz w:val="20"/>
            <w:szCs w:val="20"/>
          </w:rPr>
          <w:fldChar w:fldCharType="separate"/>
        </w:r>
        <w:r w:rsidRPr="006E2C91">
          <w:rPr>
            <w:rFonts w:ascii="Times New Roman" w:hAnsi="Times New Roman" w:cs="Times New Roman"/>
            <w:sz w:val="20"/>
            <w:szCs w:val="20"/>
          </w:rPr>
          <w:t>2</w:t>
        </w:r>
        <w:r w:rsidRPr="006E2C91">
          <w:rPr>
            <w:rFonts w:ascii="Times New Roman" w:hAnsi="Times New Roman" w:cs="Times New Roman"/>
            <w:sz w:val="20"/>
            <w:szCs w:val="20"/>
          </w:rPr>
          <w:fldChar w:fldCharType="end"/>
        </w:r>
      </w:p>
    </w:sdtContent>
  </w:sdt>
  <w:p w14:paraId="15FA2DBE" w14:textId="77777777" w:rsidR="005854DB" w:rsidRDefault="005854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4475" w14:textId="77777777" w:rsidR="0042056D" w:rsidRDefault="0042056D" w:rsidP="00E12211">
      <w:pPr>
        <w:spacing w:after="0" w:line="240" w:lineRule="auto"/>
      </w:pPr>
      <w:r>
        <w:separator/>
      </w:r>
    </w:p>
  </w:footnote>
  <w:footnote w:type="continuationSeparator" w:id="0">
    <w:p w14:paraId="04B2D328" w14:textId="77777777" w:rsidR="0042056D" w:rsidRDefault="0042056D" w:rsidP="00E1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418"/>
    <w:multiLevelType w:val="hybridMultilevel"/>
    <w:tmpl w:val="240E81BA"/>
    <w:lvl w:ilvl="0" w:tplc="6A6AE288">
      <w:numFmt w:val="bullet"/>
      <w:lvlText w:val=""/>
      <w:lvlJc w:val="left"/>
      <w:pPr>
        <w:ind w:left="141" w:hanging="360"/>
      </w:pPr>
      <w:rPr>
        <w:rFonts w:ascii="Wingdings" w:eastAsiaTheme="minorHAnsi" w:hAnsi="Wingdings" w:cstheme="minorBidi" w:hint="default"/>
      </w:rPr>
    </w:lvl>
    <w:lvl w:ilvl="1" w:tplc="04070003" w:tentative="1">
      <w:start w:val="1"/>
      <w:numFmt w:val="bullet"/>
      <w:lvlText w:val="o"/>
      <w:lvlJc w:val="left"/>
      <w:pPr>
        <w:ind w:left="861" w:hanging="360"/>
      </w:pPr>
      <w:rPr>
        <w:rFonts w:ascii="Courier New" w:hAnsi="Courier New" w:cs="Courier New" w:hint="default"/>
      </w:rPr>
    </w:lvl>
    <w:lvl w:ilvl="2" w:tplc="04070005" w:tentative="1">
      <w:start w:val="1"/>
      <w:numFmt w:val="bullet"/>
      <w:lvlText w:val=""/>
      <w:lvlJc w:val="left"/>
      <w:pPr>
        <w:ind w:left="1581" w:hanging="360"/>
      </w:pPr>
      <w:rPr>
        <w:rFonts w:ascii="Wingdings" w:hAnsi="Wingdings" w:hint="default"/>
      </w:rPr>
    </w:lvl>
    <w:lvl w:ilvl="3" w:tplc="04070001" w:tentative="1">
      <w:start w:val="1"/>
      <w:numFmt w:val="bullet"/>
      <w:lvlText w:val=""/>
      <w:lvlJc w:val="left"/>
      <w:pPr>
        <w:ind w:left="2301" w:hanging="360"/>
      </w:pPr>
      <w:rPr>
        <w:rFonts w:ascii="Symbol" w:hAnsi="Symbol" w:hint="default"/>
      </w:rPr>
    </w:lvl>
    <w:lvl w:ilvl="4" w:tplc="04070003" w:tentative="1">
      <w:start w:val="1"/>
      <w:numFmt w:val="bullet"/>
      <w:lvlText w:val="o"/>
      <w:lvlJc w:val="left"/>
      <w:pPr>
        <w:ind w:left="3021" w:hanging="360"/>
      </w:pPr>
      <w:rPr>
        <w:rFonts w:ascii="Courier New" w:hAnsi="Courier New" w:cs="Courier New" w:hint="default"/>
      </w:rPr>
    </w:lvl>
    <w:lvl w:ilvl="5" w:tplc="04070005" w:tentative="1">
      <w:start w:val="1"/>
      <w:numFmt w:val="bullet"/>
      <w:lvlText w:val=""/>
      <w:lvlJc w:val="left"/>
      <w:pPr>
        <w:ind w:left="3741" w:hanging="360"/>
      </w:pPr>
      <w:rPr>
        <w:rFonts w:ascii="Wingdings" w:hAnsi="Wingdings" w:hint="default"/>
      </w:rPr>
    </w:lvl>
    <w:lvl w:ilvl="6" w:tplc="04070001" w:tentative="1">
      <w:start w:val="1"/>
      <w:numFmt w:val="bullet"/>
      <w:lvlText w:val=""/>
      <w:lvlJc w:val="left"/>
      <w:pPr>
        <w:ind w:left="4461" w:hanging="360"/>
      </w:pPr>
      <w:rPr>
        <w:rFonts w:ascii="Symbol" w:hAnsi="Symbol" w:hint="default"/>
      </w:rPr>
    </w:lvl>
    <w:lvl w:ilvl="7" w:tplc="04070003" w:tentative="1">
      <w:start w:val="1"/>
      <w:numFmt w:val="bullet"/>
      <w:lvlText w:val="o"/>
      <w:lvlJc w:val="left"/>
      <w:pPr>
        <w:ind w:left="5181" w:hanging="360"/>
      </w:pPr>
      <w:rPr>
        <w:rFonts w:ascii="Courier New" w:hAnsi="Courier New" w:cs="Courier New" w:hint="default"/>
      </w:rPr>
    </w:lvl>
    <w:lvl w:ilvl="8" w:tplc="04070005" w:tentative="1">
      <w:start w:val="1"/>
      <w:numFmt w:val="bullet"/>
      <w:lvlText w:val=""/>
      <w:lvlJc w:val="left"/>
      <w:pPr>
        <w:ind w:left="5901" w:hanging="360"/>
      </w:pPr>
      <w:rPr>
        <w:rFonts w:ascii="Wingdings" w:hAnsi="Wingdings" w:hint="default"/>
      </w:rPr>
    </w:lvl>
  </w:abstractNum>
  <w:abstractNum w:abstractNumId="1" w15:restartNumberingAfterBreak="0">
    <w:nsid w:val="0BB011DF"/>
    <w:multiLevelType w:val="multilevel"/>
    <w:tmpl w:val="522857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E44BA"/>
    <w:multiLevelType w:val="hybridMultilevel"/>
    <w:tmpl w:val="FFB0C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64EA5"/>
    <w:multiLevelType w:val="hybridMultilevel"/>
    <w:tmpl w:val="DEB44558"/>
    <w:lvl w:ilvl="0" w:tplc="116E1E7C">
      <w:numFmt w:val="bullet"/>
      <w:lvlText w:val="-"/>
      <w:lvlJc w:val="left"/>
      <w:pPr>
        <w:ind w:left="501" w:hanging="360"/>
      </w:pPr>
      <w:rPr>
        <w:rFonts w:ascii="Calibri" w:eastAsiaTheme="minorHAnsi" w:hAnsi="Calibri" w:cs="Calibri"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4" w15:restartNumberingAfterBreak="0">
    <w:nsid w:val="1BD74BC0"/>
    <w:multiLevelType w:val="hybridMultilevel"/>
    <w:tmpl w:val="DAE2D420"/>
    <w:lvl w:ilvl="0" w:tplc="A666377C">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10329"/>
    <w:multiLevelType w:val="hybridMultilevel"/>
    <w:tmpl w:val="CCA0C3AE"/>
    <w:lvl w:ilvl="0" w:tplc="8390C2E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1A6841"/>
    <w:multiLevelType w:val="hybridMultilevel"/>
    <w:tmpl w:val="32F8C6E6"/>
    <w:lvl w:ilvl="0" w:tplc="0D20DC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4CF6157"/>
    <w:multiLevelType w:val="hybridMultilevel"/>
    <w:tmpl w:val="9EBACD82"/>
    <w:lvl w:ilvl="0" w:tplc="EF88DD5C">
      <w:start w:val="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F57EE1"/>
    <w:multiLevelType w:val="multilevel"/>
    <w:tmpl w:val="AE3CE5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F57124"/>
    <w:multiLevelType w:val="hybridMultilevel"/>
    <w:tmpl w:val="19CC0334"/>
    <w:lvl w:ilvl="0" w:tplc="BAE0985A">
      <w:start w:val="1"/>
      <w:numFmt w:val="bullet"/>
      <w:lvlText w:val=""/>
      <w:lvlJc w:val="left"/>
      <w:pPr>
        <w:ind w:left="36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56400C"/>
    <w:multiLevelType w:val="hybridMultilevel"/>
    <w:tmpl w:val="C74642B2"/>
    <w:lvl w:ilvl="0" w:tplc="986CE152">
      <w:start w:val="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D13CBD"/>
    <w:multiLevelType w:val="hybridMultilevel"/>
    <w:tmpl w:val="B62436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7CA7FB6"/>
    <w:multiLevelType w:val="hybridMultilevel"/>
    <w:tmpl w:val="C4929DB2"/>
    <w:lvl w:ilvl="0" w:tplc="7590AA32">
      <w:start w:val="8"/>
      <w:numFmt w:val="bullet"/>
      <w:lvlText w:val=""/>
      <w:lvlJc w:val="left"/>
      <w:pPr>
        <w:ind w:left="501" w:hanging="360"/>
      </w:pPr>
      <w:rPr>
        <w:rFonts w:ascii="Wingdings" w:eastAsiaTheme="minorHAnsi" w:hAnsi="Wingdings" w:cs="Times New Roman"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3" w15:restartNumberingAfterBreak="0">
    <w:nsid w:val="39261E78"/>
    <w:multiLevelType w:val="multilevel"/>
    <w:tmpl w:val="D794038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A382D6B"/>
    <w:multiLevelType w:val="hybridMultilevel"/>
    <w:tmpl w:val="0DACD838"/>
    <w:lvl w:ilvl="0" w:tplc="9050F1F2">
      <w:start w:val="1"/>
      <w:numFmt w:val="decimal"/>
      <w:lvlText w:val="%1."/>
      <w:lvlJc w:val="left"/>
      <w:pPr>
        <w:ind w:left="360" w:hanging="360"/>
      </w:pPr>
      <w:rPr>
        <w:rFonts w:hint="default"/>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E546C86"/>
    <w:multiLevelType w:val="hybridMultilevel"/>
    <w:tmpl w:val="BB068E40"/>
    <w:lvl w:ilvl="0" w:tplc="F548729E">
      <w:start w:val="2"/>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08B6062"/>
    <w:multiLevelType w:val="hybridMultilevel"/>
    <w:tmpl w:val="CD523FB6"/>
    <w:lvl w:ilvl="0" w:tplc="A7C246B2">
      <w:start w:val="1"/>
      <w:numFmt w:val="lowerLetter"/>
      <w:lvlText w:val="%1)"/>
      <w:lvlJc w:val="left"/>
      <w:pPr>
        <w:ind w:left="1080" w:hanging="360"/>
      </w:pPr>
      <w:rPr>
        <w:rFonts w:hint="default"/>
        <w:b w:val="0"/>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B7F56CF"/>
    <w:multiLevelType w:val="hybridMultilevel"/>
    <w:tmpl w:val="4954AD46"/>
    <w:lvl w:ilvl="0" w:tplc="4316ED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B55F9D"/>
    <w:multiLevelType w:val="hybridMultilevel"/>
    <w:tmpl w:val="D53CDE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C025629"/>
    <w:multiLevelType w:val="hybridMultilevel"/>
    <w:tmpl w:val="405E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606EA1"/>
    <w:multiLevelType w:val="multilevel"/>
    <w:tmpl w:val="6094A8D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1AF1D91"/>
    <w:multiLevelType w:val="hybridMultilevel"/>
    <w:tmpl w:val="525AC122"/>
    <w:lvl w:ilvl="0" w:tplc="2A543024">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FB1E82"/>
    <w:multiLevelType w:val="hybridMultilevel"/>
    <w:tmpl w:val="3056D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0"/>
  </w:num>
  <w:num w:numId="4">
    <w:abstractNumId w:val="1"/>
  </w:num>
  <w:num w:numId="5">
    <w:abstractNumId w:val="13"/>
  </w:num>
  <w:num w:numId="6">
    <w:abstractNumId w:val="8"/>
  </w:num>
  <w:num w:numId="7">
    <w:abstractNumId w:val="18"/>
  </w:num>
  <w:num w:numId="8">
    <w:abstractNumId w:val="14"/>
  </w:num>
  <w:num w:numId="9">
    <w:abstractNumId w:val="11"/>
  </w:num>
  <w:num w:numId="10">
    <w:abstractNumId w:val="17"/>
  </w:num>
  <w:num w:numId="11">
    <w:abstractNumId w:val="10"/>
  </w:num>
  <w:num w:numId="12">
    <w:abstractNumId w:val="15"/>
  </w:num>
  <w:num w:numId="13">
    <w:abstractNumId w:val="21"/>
  </w:num>
  <w:num w:numId="14">
    <w:abstractNumId w:val="19"/>
  </w:num>
  <w:num w:numId="15">
    <w:abstractNumId w:val="7"/>
  </w:num>
  <w:num w:numId="16">
    <w:abstractNumId w:val="22"/>
  </w:num>
  <w:num w:numId="17">
    <w:abstractNumId w:val="6"/>
  </w:num>
  <w:num w:numId="18">
    <w:abstractNumId w:val="3"/>
  </w:num>
  <w:num w:numId="19">
    <w:abstractNumId w:val="0"/>
  </w:num>
  <w:num w:numId="20">
    <w:abstractNumId w:val="12"/>
  </w:num>
  <w:num w:numId="21">
    <w:abstractNumId w:val="16"/>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11"/>
    <w:rsid w:val="00000B21"/>
    <w:rsid w:val="00001640"/>
    <w:rsid w:val="00003D8D"/>
    <w:rsid w:val="00010BDB"/>
    <w:rsid w:val="00013F98"/>
    <w:rsid w:val="000147EA"/>
    <w:rsid w:val="00020D76"/>
    <w:rsid w:val="000234BD"/>
    <w:rsid w:val="00025907"/>
    <w:rsid w:val="0005723E"/>
    <w:rsid w:val="00094D59"/>
    <w:rsid w:val="00097308"/>
    <w:rsid w:val="000B09D0"/>
    <w:rsid w:val="000B3883"/>
    <w:rsid w:val="000B5695"/>
    <w:rsid w:val="000C37CF"/>
    <w:rsid w:val="000C3CA2"/>
    <w:rsid w:val="000F27A1"/>
    <w:rsid w:val="0011726E"/>
    <w:rsid w:val="001361FE"/>
    <w:rsid w:val="00144081"/>
    <w:rsid w:val="0014739A"/>
    <w:rsid w:val="00155384"/>
    <w:rsid w:val="001748E0"/>
    <w:rsid w:val="0019487F"/>
    <w:rsid w:val="001E5FFD"/>
    <w:rsid w:val="001E78B6"/>
    <w:rsid w:val="001F1D33"/>
    <w:rsid w:val="001F2099"/>
    <w:rsid w:val="00201683"/>
    <w:rsid w:val="002040B1"/>
    <w:rsid w:val="0021120B"/>
    <w:rsid w:val="002175EC"/>
    <w:rsid w:val="00227219"/>
    <w:rsid w:val="002312F9"/>
    <w:rsid w:val="00235D1C"/>
    <w:rsid w:val="00241509"/>
    <w:rsid w:val="002817C3"/>
    <w:rsid w:val="00284058"/>
    <w:rsid w:val="002912F3"/>
    <w:rsid w:val="002916B2"/>
    <w:rsid w:val="00295E23"/>
    <w:rsid w:val="002E2C63"/>
    <w:rsid w:val="002E650B"/>
    <w:rsid w:val="0031776E"/>
    <w:rsid w:val="0033586E"/>
    <w:rsid w:val="00361936"/>
    <w:rsid w:val="00371997"/>
    <w:rsid w:val="003927FE"/>
    <w:rsid w:val="003C3BB2"/>
    <w:rsid w:val="003C43B3"/>
    <w:rsid w:val="003C5ECC"/>
    <w:rsid w:val="003C7006"/>
    <w:rsid w:val="003D12DC"/>
    <w:rsid w:val="003E119F"/>
    <w:rsid w:val="003F345B"/>
    <w:rsid w:val="0040284E"/>
    <w:rsid w:val="0042056D"/>
    <w:rsid w:val="004249E6"/>
    <w:rsid w:val="00427464"/>
    <w:rsid w:val="0046373D"/>
    <w:rsid w:val="0047263C"/>
    <w:rsid w:val="00483FF2"/>
    <w:rsid w:val="00484860"/>
    <w:rsid w:val="00491A37"/>
    <w:rsid w:val="004A6780"/>
    <w:rsid w:val="004D4877"/>
    <w:rsid w:val="004D4F5B"/>
    <w:rsid w:val="004E2575"/>
    <w:rsid w:val="004E4B1F"/>
    <w:rsid w:val="004F00CF"/>
    <w:rsid w:val="004F2263"/>
    <w:rsid w:val="00512D42"/>
    <w:rsid w:val="00520C80"/>
    <w:rsid w:val="005349BB"/>
    <w:rsid w:val="00537870"/>
    <w:rsid w:val="00581514"/>
    <w:rsid w:val="00581EFE"/>
    <w:rsid w:val="00583820"/>
    <w:rsid w:val="005854DB"/>
    <w:rsid w:val="005A249B"/>
    <w:rsid w:val="005A38E9"/>
    <w:rsid w:val="005B1A75"/>
    <w:rsid w:val="005D1B1D"/>
    <w:rsid w:val="005D4EF9"/>
    <w:rsid w:val="005F7688"/>
    <w:rsid w:val="0060573B"/>
    <w:rsid w:val="0061738F"/>
    <w:rsid w:val="00646283"/>
    <w:rsid w:val="00651144"/>
    <w:rsid w:val="00660275"/>
    <w:rsid w:val="006651E3"/>
    <w:rsid w:val="00692020"/>
    <w:rsid w:val="00692EAF"/>
    <w:rsid w:val="006A11AD"/>
    <w:rsid w:val="006A4422"/>
    <w:rsid w:val="006A614A"/>
    <w:rsid w:val="006A7E2B"/>
    <w:rsid w:val="006C348C"/>
    <w:rsid w:val="006E0EBE"/>
    <w:rsid w:val="006E1798"/>
    <w:rsid w:val="006E2C91"/>
    <w:rsid w:val="007100CB"/>
    <w:rsid w:val="00732BDE"/>
    <w:rsid w:val="00737D92"/>
    <w:rsid w:val="00740614"/>
    <w:rsid w:val="007454DB"/>
    <w:rsid w:val="00797087"/>
    <w:rsid w:val="007B37F3"/>
    <w:rsid w:val="007B77B3"/>
    <w:rsid w:val="007D070B"/>
    <w:rsid w:val="007E46F9"/>
    <w:rsid w:val="007E52C0"/>
    <w:rsid w:val="007F1294"/>
    <w:rsid w:val="00815284"/>
    <w:rsid w:val="008414E1"/>
    <w:rsid w:val="0084469F"/>
    <w:rsid w:val="00866299"/>
    <w:rsid w:val="00887A4C"/>
    <w:rsid w:val="00887FF2"/>
    <w:rsid w:val="008A45E8"/>
    <w:rsid w:val="008B685C"/>
    <w:rsid w:val="008C20A8"/>
    <w:rsid w:val="008D4003"/>
    <w:rsid w:val="008E2517"/>
    <w:rsid w:val="008E5A74"/>
    <w:rsid w:val="008F2679"/>
    <w:rsid w:val="0090145F"/>
    <w:rsid w:val="00906244"/>
    <w:rsid w:val="0090799B"/>
    <w:rsid w:val="009132F9"/>
    <w:rsid w:val="00914714"/>
    <w:rsid w:val="009218A1"/>
    <w:rsid w:val="00921DA4"/>
    <w:rsid w:val="009250EE"/>
    <w:rsid w:val="00934E2B"/>
    <w:rsid w:val="00954914"/>
    <w:rsid w:val="00961241"/>
    <w:rsid w:val="00976ADD"/>
    <w:rsid w:val="009B7C01"/>
    <w:rsid w:val="009C0E90"/>
    <w:rsid w:val="009D0C72"/>
    <w:rsid w:val="009D59E9"/>
    <w:rsid w:val="009F2249"/>
    <w:rsid w:val="00A1102D"/>
    <w:rsid w:val="00A22BD5"/>
    <w:rsid w:val="00A367C2"/>
    <w:rsid w:val="00A401BC"/>
    <w:rsid w:val="00A76379"/>
    <w:rsid w:val="00AA4724"/>
    <w:rsid w:val="00AB5D34"/>
    <w:rsid w:val="00AD2230"/>
    <w:rsid w:val="00AD326E"/>
    <w:rsid w:val="00AD52FF"/>
    <w:rsid w:val="00AD6357"/>
    <w:rsid w:val="00AE30D8"/>
    <w:rsid w:val="00AF6CFC"/>
    <w:rsid w:val="00B02106"/>
    <w:rsid w:val="00B25496"/>
    <w:rsid w:val="00B44BD4"/>
    <w:rsid w:val="00B758CF"/>
    <w:rsid w:val="00B82117"/>
    <w:rsid w:val="00BA203E"/>
    <w:rsid w:val="00BE5CAE"/>
    <w:rsid w:val="00C21FAF"/>
    <w:rsid w:val="00C36615"/>
    <w:rsid w:val="00C4134D"/>
    <w:rsid w:val="00C639DD"/>
    <w:rsid w:val="00C63FAD"/>
    <w:rsid w:val="00C75A0E"/>
    <w:rsid w:val="00C76E04"/>
    <w:rsid w:val="00C824EB"/>
    <w:rsid w:val="00C959C0"/>
    <w:rsid w:val="00CD0CEC"/>
    <w:rsid w:val="00CD4496"/>
    <w:rsid w:val="00CE29D4"/>
    <w:rsid w:val="00D22096"/>
    <w:rsid w:val="00D37696"/>
    <w:rsid w:val="00D541A5"/>
    <w:rsid w:val="00D64693"/>
    <w:rsid w:val="00DC7036"/>
    <w:rsid w:val="00DD4004"/>
    <w:rsid w:val="00DE43B7"/>
    <w:rsid w:val="00DE5A20"/>
    <w:rsid w:val="00DF7C24"/>
    <w:rsid w:val="00E05BF7"/>
    <w:rsid w:val="00E07A93"/>
    <w:rsid w:val="00E12211"/>
    <w:rsid w:val="00E217DA"/>
    <w:rsid w:val="00E270F1"/>
    <w:rsid w:val="00E317EE"/>
    <w:rsid w:val="00E444E9"/>
    <w:rsid w:val="00E608B8"/>
    <w:rsid w:val="00E736B0"/>
    <w:rsid w:val="00E94A17"/>
    <w:rsid w:val="00EA0453"/>
    <w:rsid w:val="00EA2AD5"/>
    <w:rsid w:val="00EB0895"/>
    <w:rsid w:val="00EC06F3"/>
    <w:rsid w:val="00EC4C9D"/>
    <w:rsid w:val="00ED0DFA"/>
    <w:rsid w:val="00ED7334"/>
    <w:rsid w:val="00EE0ECB"/>
    <w:rsid w:val="00EE1238"/>
    <w:rsid w:val="00EE6C9B"/>
    <w:rsid w:val="00F2592D"/>
    <w:rsid w:val="00F31A9C"/>
    <w:rsid w:val="00F37D37"/>
    <w:rsid w:val="00F636B3"/>
    <w:rsid w:val="00F804F8"/>
    <w:rsid w:val="00FB4D05"/>
    <w:rsid w:val="00FC6B2C"/>
    <w:rsid w:val="00FD026D"/>
    <w:rsid w:val="00FF135E"/>
    <w:rsid w:val="00FF1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800F"/>
  <w15:chartTrackingRefBased/>
  <w15:docId w15:val="{5A0D7598-35A7-4DEC-90D8-34B1755B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2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64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64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D646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E12211"/>
  </w:style>
  <w:style w:type="paragraph" w:styleId="Kopfzeile">
    <w:name w:val="header"/>
    <w:basedOn w:val="Standard"/>
    <w:link w:val="KopfzeileZchn"/>
    <w:uiPriority w:val="99"/>
    <w:unhideWhenUsed/>
    <w:rsid w:val="00E122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211"/>
  </w:style>
  <w:style w:type="paragraph" w:styleId="Fuzeile">
    <w:name w:val="footer"/>
    <w:basedOn w:val="Standard"/>
    <w:link w:val="FuzeileZchn"/>
    <w:uiPriority w:val="99"/>
    <w:unhideWhenUsed/>
    <w:rsid w:val="00E122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211"/>
  </w:style>
  <w:style w:type="paragraph" w:styleId="Listenabsatz">
    <w:name w:val="List Paragraph"/>
    <w:basedOn w:val="Standard"/>
    <w:uiPriority w:val="34"/>
    <w:qFormat/>
    <w:rsid w:val="0047263C"/>
    <w:pPr>
      <w:ind w:left="720"/>
      <w:contextualSpacing/>
    </w:pPr>
  </w:style>
  <w:style w:type="character" w:customStyle="1" w:styleId="berschrift1Zchn">
    <w:name w:val="Überschrift 1 Zchn"/>
    <w:basedOn w:val="Absatz-Standardschriftart"/>
    <w:link w:val="berschrift1"/>
    <w:uiPriority w:val="9"/>
    <w:rsid w:val="0047263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47263C"/>
    <w:pPr>
      <w:outlineLvl w:val="9"/>
    </w:pPr>
    <w:rPr>
      <w:lang w:eastAsia="de-DE"/>
    </w:rPr>
  </w:style>
  <w:style w:type="paragraph" w:styleId="Verzeichnis1">
    <w:name w:val="toc 1"/>
    <w:basedOn w:val="Standard"/>
    <w:next w:val="Standard"/>
    <w:autoRedefine/>
    <w:uiPriority w:val="39"/>
    <w:unhideWhenUsed/>
    <w:rsid w:val="00A401BC"/>
    <w:pPr>
      <w:tabs>
        <w:tab w:val="left" w:pos="440"/>
        <w:tab w:val="right" w:leader="dot" w:pos="8494"/>
      </w:tabs>
      <w:spacing w:after="100"/>
      <w:jc w:val="both"/>
    </w:pPr>
  </w:style>
  <w:style w:type="character" w:styleId="Hyperlink">
    <w:name w:val="Hyperlink"/>
    <w:basedOn w:val="Absatz-Standardschriftart"/>
    <w:uiPriority w:val="99"/>
    <w:unhideWhenUsed/>
    <w:rsid w:val="0047263C"/>
    <w:rPr>
      <w:color w:val="0563C1" w:themeColor="hyperlink"/>
      <w:u w:val="single"/>
    </w:rPr>
  </w:style>
  <w:style w:type="paragraph" w:styleId="Verzeichnis2">
    <w:name w:val="toc 2"/>
    <w:basedOn w:val="Standard"/>
    <w:next w:val="Standard"/>
    <w:autoRedefine/>
    <w:uiPriority w:val="39"/>
    <w:unhideWhenUsed/>
    <w:rsid w:val="0047263C"/>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47263C"/>
    <w:pPr>
      <w:spacing w:after="100"/>
      <w:ind w:left="440"/>
    </w:pPr>
    <w:rPr>
      <w:rFonts w:eastAsiaTheme="minorEastAsia" w:cs="Times New Roman"/>
      <w:lang w:eastAsia="de-DE"/>
    </w:rPr>
  </w:style>
  <w:style w:type="character" w:customStyle="1" w:styleId="what">
    <w:name w:val="what"/>
    <w:basedOn w:val="Absatz-Standardschriftart"/>
    <w:rsid w:val="0021120B"/>
  </w:style>
  <w:style w:type="character" w:customStyle="1" w:styleId="that">
    <w:name w:val="that"/>
    <w:basedOn w:val="Absatz-Standardschriftart"/>
    <w:rsid w:val="0021120B"/>
  </w:style>
  <w:style w:type="character" w:styleId="NichtaufgelsteErwhnung">
    <w:name w:val="Unresolved Mention"/>
    <w:basedOn w:val="Absatz-Standardschriftart"/>
    <w:uiPriority w:val="99"/>
    <w:semiHidden/>
    <w:unhideWhenUsed/>
    <w:rsid w:val="0021120B"/>
    <w:rPr>
      <w:color w:val="605E5C"/>
      <w:shd w:val="clear" w:color="auto" w:fill="E1DFDD"/>
    </w:rPr>
  </w:style>
  <w:style w:type="character" w:customStyle="1" w:styleId="berschrift2Zchn">
    <w:name w:val="Überschrift 2 Zchn"/>
    <w:basedOn w:val="Absatz-Standardschriftart"/>
    <w:link w:val="berschrift2"/>
    <w:uiPriority w:val="9"/>
    <w:rsid w:val="00D6469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6469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D64693"/>
    <w:rPr>
      <w:rFonts w:asciiTheme="majorHAnsi" w:eastAsiaTheme="majorEastAsia" w:hAnsiTheme="majorHAnsi" w:cstheme="majorBidi"/>
      <w:i/>
      <w:iCs/>
      <w:color w:val="2F5496" w:themeColor="accent1" w:themeShade="BF"/>
    </w:rPr>
  </w:style>
  <w:style w:type="table" w:styleId="Tabellenraster">
    <w:name w:val="Table Grid"/>
    <w:basedOn w:val="NormaleTabelle"/>
    <w:uiPriority w:val="39"/>
    <w:rsid w:val="00D6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7406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BesuchterLink">
    <w:name w:val="FollowedHyperlink"/>
    <w:basedOn w:val="Absatz-Standardschriftart"/>
    <w:uiPriority w:val="99"/>
    <w:semiHidden/>
    <w:unhideWhenUsed/>
    <w:rsid w:val="00B25496"/>
    <w:rPr>
      <w:color w:val="954F72" w:themeColor="followedHyperlink"/>
      <w:u w:val="single"/>
    </w:rPr>
  </w:style>
  <w:style w:type="table" w:styleId="Gitternetztabelle5dunkelAkzent4">
    <w:name w:val="Grid Table 5 Dark Accent 4"/>
    <w:basedOn w:val="NormaleTabelle"/>
    <w:uiPriority w:val="50"/>
    <w:rsid w:val="00094D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xmsonormal">
    <w:name w:val="x_msonormal"/>
    <w:basedOn w:val="Standard"/>
    <w:rsid w:val="00A1102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31712">
      <w:bodyDiv w:val="1"/>
      <w:marLeft w:val="0"/>
      <w:marRight w:val="0"/>
      <w:marTop w:val="0"/>
      <w:marBottom w:val="0"/>
      <w:divBdr>
        <w:top w:val="none" w:sz="0" w:space="0" w:color="auto"/>
        <w:left w:val="none" w:sz="0" w:space="0" w:color="auto"/>
        <w:bottom w:val="none" w:sz="0" w:space="0" w:color="auto"/>
        <w:right w:val="none" w:sz="0" w:space="0" w:color="auto"/>
      </w:divBdr>
      <w:divsChild>
        <w:div w:id="755127565">
          <w:marLeft w:val="0"/>
          <w:marRight w:val="0"/>
          <w:marTop w:val="0"/>
          <w:marBottom w:val="0"/>
          <w:divBdr>
            <w:top w:val="none" w:sz="0" w:space="0" w:color="auto"/>
            <w:left w:val="none" w:sz="0" w:space="0" w:color="auto"/>
            <w:bottom w:val="none" w:sz="0" w:space="0" w:color="auto"/>
            <w:right w:val="none" w:sz="0" w:space="0" w:color="auto"/>
          </w:divBdr>
        </w:div>
        <w:div w:id="1698460941">
          <w:marLeft w:val="0"/>
          <w:marRight w:val="0"/>
          <w:marTop w:val="0"/>
          <w:marBottom w:val="0"/>
          <w:divBdr>
            <w:top w:val="none" w:sz="0" w:space="0" w:color="auto"/>
            <w:left w:val="none" w:sz="0" w:space="0" w:color="auto"/>
            <w:bottom w:val="none" w:sz="0" w:space="0" w:color="auto"/>
            <w:right w:val="none" w:sz="0" w:space="0" w:color="auto"/>
          </w:divBdr>
        </w:div>
        <w:div w:id="360280891">
          <w:marLeft w:val="0"/>
          <w:marRight w:val="0"/>
          <w:marTop w:val="0"/>
          <w:marBottom w:val="0"/>
          <w:divBdr>
            <w:top w:val="none" w:sz="0" w:space="0" w:color="auto"/>
            <w:left w:val="none" w:sz="0" w:space="0" w:color="auto"/>
            <w:bottom w:val="none" w:sz="0" w:space="0" w:color="auto"/>
            <w:right w:val="none" w:sz="0" w:space="0" w:color="auto"/>
          </w:divBdr>
        </w:div>
        <w:div w:id="932934024">
          <w:marLeft w:val="0"/>
          <w:marRight w:val="0"/>
          <w:marTop w:val="0"/>
          <w:marBottom w:val="0"/>
          <w:divBdr>
            <w:top w:val="none" w:sz="0" w:space="0" w:color="auto"/>
            <w:left w:val="none" w:sz="0" w:space="0" w:color="auto"/>
            <w:bottom w:val="none" w:sz="0" w:space="0" w:color="auto"/>
            <w:right w:val="none" w:sz="0" w:space="0" w:color="auto"/>
          </w:divBdr>
        </w:div>
        <w:div w:id="448087824">
          <w:marLeft w:val="0"/>
          <w:marRight w:val="0"/>
          <w:marTop w:val="0"/>
          <w:marBottom w:val="0"/>
          <w:divBdr>
            <w:top w:val="none" w:sz="0" w:space="0" w:color="auto"/>
            <w:left w:val="none" w:sz="0" w:space="0" w:color="auto"/>
            <w:bottom w:val="none" w:sz="0" w:space="0" w:color="auto"/>
            <w:right w:val="none" w:sz="0" w:space="0" w:color="auto"/>
          </w:divBdr>
        </w:div>
        <w:div w:id="1312516530">
          <w:marLeft w:val="0"/>
          <w:marRight w:val="0"/>
          <w:marTop w:val="0"/>
          <w:marBottom w:val="0"/>
          <w:divBdr>
            <w:top w:val="none" w:sz="0" w:space="0" w:color="auto"/>
            <w:left w:val="none" w:sz="0" w:space="0" w:color="auto"/>
            <w:bottom w:val="none" w:sz="0" w:space="0" w:color="auto"/>
            <w:right w:val="none" w:sz="0" w:space="0" w:color="auto"/>
          </w:divBdr>
        </w:div>
        <w:div w:id="2010860551">
          <w:marLeft w:val="0"/>
          <w:marRight w:val="0"/>
          <w:marTop w:val="0"/>
          <w:marBottom w:val="0"/>
          <w:divBdr>
            <w:top w:val="none" w:sz="0" w:space="0" w:color="auto"/>
            <w:left w:val="none" w:sz="0" w:space="0" w:color="auto"/>
            <w:bottom w:val="none" w:sz="0" w:space="0" w:color="auto"/>
            <w:right w:val="none" w:sz="0" w:space="0" w:color="auto"/>
          </w:divBdr>
        </w:div>
        <w:div w:id="1333987206">
          <w:marLeft w:val="0"/>
          <w:marRight w:val="0"/>
          <w:marTop w:val="0"/>
          <w:marBottom w:val="0"/>
          <w:divBdr>
            <w:top w:val="none" w:sz="0" w:space="0" w:color="auto"/>
            <w:left w:val="none" w:sz="0" w:space="0" w:color="auto"/>
            <w:bottom w:val="none" w:sz="0" w:space="0" w:color="auto"/>
            <w:right w:val="none" w:sz="0" w:space="0" w:color="auto"/>
          </w:divBdr>
        </w:div>
        <w:div w:id="1002468478">
          <w:marLeft w:val="0"/>
          <w:marRight w:val="0"/>
          <w:marTop w:val="0"/>
          <w:marBottom w:val="0"/>
          <w:divBdr>
            <w:top w:val="none" w:sz="0" w:space="0" w:color="auto"/>
            <w:left w:val="none" w:sz="0" w:space="0" w:color="auto"/>
            <w:bottom w:val="none" w:sz="0" w:space="0" w:color="auto"/>
            <w:right w:val="none" w:sz="0" w:space="0" w:color="auto"/>
          </w:divBdr>
        </w:div>
        <w:div w:id="1018699437">
          <w:marLeft w:val="0"/>
          <w:marRight w:val="0"/>
          <w:marTop w:val="0"/>
          <w:marBottom w:val="0"/>
          <w:divBdr>
            <w:top w:val="none" w:sz="0" w:space="0" w:color="auto"/>
            <w:left w:val="none" w:sz="0" w:space="0" w:color="auto"/>
            <w:bottom w:val="none" w:sz="0" w:space="0" w:color="auto"/>
            <w:right w:val="none" w:sz="0" w:space="0" w:color="auto"/>
          </w:divBdr>
        </w:div>
        <w:div w:id="1602949307">
          <w:marLeft w:val="0"/>
          <w:marRight w:val="0"/>
          <w:marTop w:val="0"/>
          <w:marBottom w:val="0"/>
          <w:divBdr>
            <w:top w:val="none" w:sz="0" w:space="0" w:color="auto"/>
            <w:left w:val="none" w:sz="0" w:space="0" w:color="auto"/>
            <w:bottom w:val="none" w:sz="0" w:space="0" w:color="auto"/>
            <w:right w:val="none" w:sz="0" w:space="0" w:color="auto"/>
          </w:divBdr>
        </w:div>
        <w:div w:id="1517574604">
          <w:marLeft w:val="0"/>
          <w:marRight w:val="0"/>
          <w:marTop w:val="0"/>
          <w:marBottom w:val="0"/>
          <w:divBdr>
            <w:top w:val="none" w:sz="0" w:space="0" w:color="auto"/>
            <w:left w:val="none" w:sz="0" w:space="0" w:color="auto"/>
            <w:bottom w:val="none" w:sz="0" w:space="0" w:color="auto"/>
            <w:right w:val="none" w:sz="0" w:space="0" w:color="auto"/>
          </w:divBdr>
        </w:div>
        <w:div w:id="108286239">
          <w:marLeft w:val="0"/>
          <w:marRight w:val="0"/>
          <w:marTop w:val="0"/>
          <w:marBottom w:val="0"/>
          <w:divBdr>
            <w:top w:val="none" w:sz="0" w:space="0" w:color="auto"/>
            <w:left w:val="none" w:sz="0" w:space="0" w:color="auto"/>
            <w:bottom w:val="none" w:sz="0" w:space="0" w:color="auto"/>
            <w:right w:val="none" w:sz="0" w:space="0" w:color="auto"/>
          </w:divBdr>
        </w:div>
        <w:div w:id="543057295">
          <w:marLeft w:val="0"/>
          <w:marRight w:val="0"/>
          <w:marTop w:val="0"/>
          <w:marBottom w:val="0"/>
          <w:divBdr>
            <w:top w:val="none" w:sz="0" w:space="0" w:color="auto"/>
            <w:left w:val="none" w:sz="0" w:space="0" w:color="auto"/>
            <w:bottom w:val="none" w:sz="0" w:space="0" w:color="auto"/>
            <w:right w:val="none" w:sz="0" w:space="0" w:color="auto"/>
          </w:divBdr>
        </w:div>
      </w:divsChild>
    </w:div>
    <w:div w:id="1115175376">
      <w:bodyDiv w:val="1"/>
      <w:marLeft w:val="0"/>
      <w:marRight w:val="0"/>
      <w:marTop w:val="0"/>
      <w:marBottom w:val="0"/>
      <w:divBdr>
        <w:top w:val="none" w:sz="0" w:space="0" w:color="auto"/>
        <w:left w:val="none" w:sz="0" w:space="0" w:color="auto"/>
        <w:bottom w:val="none" w:sz="0" w:space="0" w:color="auto"/>
        <w:right w:val="none" w:sz="0" w:space="0" w:color="auto"/>
      </w:divBdr>
    </w:div>
    <w:div w:id="1455100890">
      <w:bodyDiv w:val="1"/>
      <w:marLeft w:val="0"/>
      <w:marRight w:val="0"/>
      <w:marTop w:val="0"/>
      <w:marBottom w:val="0"/>
      <w:divBdr>
        <w:top w:val="none" w:sz="0" w:space="0" w:color="auto"/>
        <w:left w:val="none" w:sz="0" w:space="0" w:color="auto"/>
        <w:bottom w:val="none" w:sz="0" w:space="0" w:color="auto"/>
        <w:right w:val="none" w:sz="0" w:space="0" w:color="auto"/>
      </w:divBdr>
    </w:div>
    <w:div w:id="1636137092">
      <w:bodyDiv w:val="1"/>
      <w:marLeft w:val="0"/>
      <w:marRight w:val="0"/>
      <w:marTop w:val="0"/>
      <w:marBottom w:val="0"/>
      <w:divBdr>
        <w:top w:val="none" w:sz="0" w:space="0" w:color="auto"/>
        <w:left w:val="none" w:sz="0" w:space="0" w:color="auto"/>
        <w:bottom w:val="none" w:sz="0" w:space="0" w:color="auto"/>
        <w:right w:val="none" w:sz="0" w:space="0" w:color="auto"/>
      </w:divBdr>
    </w:div>
    <w:div w:id="1914510387">
      <w:bodyDiv w:val="1"/>
      <w:marLeft w:val="0"/>
      <w:marRight w:val="0"/>
      <w:marTop w:val="0"/>
      <w:marBottom w:val="0"/>
      <w:divBdr>
        <w:top w:val="none" w:sz="0" w:space="0" w:color="auto"/>
        <w:left w:val="none" w:sz="0" w:space="0" w:color="auto"/>
        <w:bottom w:val="none" w:sz="0" w:space="0" w:color="auto"/>
        <w:right w:val="none" w:sz="0" w:space="0" w:color="auto"/>
      </w:divBdr>
      <w:divsChild>
        <w:div w:id="849414621">
          <w:marLeft w:val="0"/>
          <w:marRight w:val="0"/>
          <w:marTop w:val="0"/>
          <w:marBottom w:val="0"/>
          <w:divBdr>
            <w:top w:val="none" w:sz="0" w:space="0" w:color="auto"/>
            <w:left w:val="none" w:sz="0" w:space="0" w:color="auto"/>
            <w:bottom w:val="none" w:sz="0" w:space="0" w:color="auto"/>
            <w:right w:val="none" w:sz="0" w:space="0" w:color="auto"/>
          </w:divBdr>
        </w:div>
      </w:divsChild>
    </w:div>
    <w:div w:id="1943149441">
      <w:bodyDiv w:val="1"/>
      <w:marLeft w:val="0"/>
      <w:marRight w:val="0"/>
      <w:marTop w:val="0"/>
      <w:marBottom w:val="0"/>
      <w:divBdr>
        <w:top w:val="none" w:sz="0" w:space="0" w:color="auto"/>
        <w:left w:val="none" w:sz="0" w:space="0" w:color="auto"/>
        <w:bottom w:val="none" w:sz="0" w:space="0" w:color="auto"/>
        <w:right w:val="none" w:sz="0" w:space="0" w:color="auto"/>
      </w:divBdr>
    </w:div>
    <w:div w:id="19909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www.allocine.fr/film/fichefilm-287738/casting/" TargetMode="External"/><Relationship Id="rId26" Type="http://schemas.openxmlformats.org/officeDocument/2006/relationships/hyperlink" Target="https://www.bing.com/images/search?view=detailV2&amp;ccid=1Au7fhy4&amp;id=3F605B87495AAD34A6A830C7817C01536F23F6AE&amp;thid=OIP.1Au7fhy4WH8rSDkAoIe8bQHaHa&amp;mediaurl=https%3a%2f%2fth.bing.com%2fth%2fid%2fR.d40bbb7e1cb8587f2b483900a087bc6d%3frik%3drvYjb1MBfIHHMA%26riu%3dhttp%253a%252f%252fmbc.intnet.mu%252fsites%252fdefault%252ffiles%252ffield%252fimage%252f24774924_378323225960238_5112081327931513314_n.jpg%26ehk%3dbP450l4GWcZ8jYYgyFJecbr3zNnoD7fMEpNMBIx%252fJfA%253d%26risl%3d%26pid%3dImgRaw%26r%3d0&amp;exph=960&amp;expw=960&amp;q=qui+veut+gagner+des+millions&amp;simid=608031889209429394&amp;FORM=IRPRST&amp;ck=8D9C66CEFBF492162B55BC210B5ADC19&amp;selectedIndex=7&amp;ajaxhist=0&amp;ajaxserp=0" TargetMode="External"/><Relationship Id="rId3" Type="http://schemas.openxmlformats.org/officeDocument/2006/relationships/styles" Target="styles.xml"/><Relationship Id="rId21" Type="http://schemas.openxmlformats.org/officeDocument/2006/relationships/hyperlink" Target="https://www.cinehorizons.net/sites/default/files/affiches/2083730687-en-corps.jpg"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lehrplanplus.bayern.de/fachprofil/gymnasium/franzoesisch/auspraegung/moderne_fremdsprachen" TargetMode="External"/><Relationship Id="rId25" Type="http://schemas.openxmlformats.org/officeDocument/2006/relationships/hyperlink" Target="https://slidelizard.com/de/blog/who-wants-to-be-a-millionaire-powerpoint-templat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cinehorizons.net/sites/default/files/affiches/2083730687-en-corps.jp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p24.com/wp-content/uploads/2022/06/En-corps-1024x683.jpeg"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cedric-klapisch.com/fr/t:biographie" TargetMode="External"/><Relationship Id="rId28" Type="http://schemas.openxmlformats.org/officeDocument/2006/relationships/hyperlink" Target="https://www.map24.com/wp-content/uploads/2022/06/En-corps-1024x683.jpeg" TargetMode="External"/><Relationship Id="rId10" Type="http://schemas.openxmlformats.org/officeDocument/2006/relationships/hyperlink" Target="mailto:schoe148@ads.uni-passau.de" TargetMode="External"/><Relationship Id="rId19" Type="http://schemas.openxmlformats.org/officeDocument/2006/relationships/hyperlink" Target="https://www.allocine.fr/film/fichefilm_gen_cfilm=287738.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tter20@ads.uni-passau.de" TargetMode="External"/><Relationship Id="rId14" Type="http://schemas.openxmlformats.org/officeDocument/2006/relationships/diagramQuickStyle" Target="diagrams/quickStyle1.xml"/><Relationship Id="rId22" Type="http://schemas.openxmlformats.org/officeDocument/2006/relationships/hyperlink" Target="https://www.kino-zeit.de/film-kritiken-trailer-streaming/das-leben-ein-tanz-2022" TargetMode="External"/><Relationship Id="rId27" Type="http://schemas.openxmlformats.org/officeDocument/2006/relationships/hyperlink" Target="https://i.pinimg.com/736x/73/b5/35/73b53546ae2ecea4546cb881eaf4edd3.jp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13BAF-61E6-4498-9FB4-ED6F0CA5159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e-DE"/>
        </a:p>
      </dgm:t>
    </dgm:pt>
    <dgm:pt modelId="{C29C38A4-E0B9-4461-B668-69AB00A1D8EA}">
      <dgm:prSet phldrT="[Text]"/>
      <dgm:spPr/>
      <dgm:t>
        <a:bodyPr/>
        <a:lstStyle/>
        <a:p>
          <a:r>
            <a:rPr lang="de-DE">
              <a:latin typeface="Times New Roman" panose="02020603050405020304" pitchFamily="18" charset="0"/>
              <a:cs typeface="Times New Roman" panose="02020603050405020304" pitchFamily="18" charset="0"/>
            </a:rPr>
            <a:t>les loisirs</a:t>
          </a:r>
        </a:p>
      </dgm:t>
    </dgm:pt>
    <dgm:pt modelId="{357A91A1-FF54-403D-9BBC-BAC7787C73CA}" type="parTrans" cxnId="{55985A41-5CB3-4B32-8A84-D37B7D337EAA}">
      <dgm:prSet/>
      <dgm:spPr/>
      <dgm:t>
        <a:bodyPr/>
        <a:lstStyle/>
        <a:p>
          <a:endParaRPr lang="de-DE"/>
        </a:p>
      </dgm:t>
    </dgm:pt>
    <dgm:pt modelId="{E6EE8264-7C79-4F33-AE2B-5B1434AD5BA0}" type="sibTrans" cxnId="{55985A41-5CB3-4B32-8A84-D37B7D337EAA}">
      <dgm:prSet/>
      <dgm:spPr/>
      <dgm:t>
        <a:bodyPr/>
        <a:lstStyle/>
        <a:p>
          <a:endParaRPr lang="de-DE"/>
        </a:p>
      </dgm:t>
    </dgm:pt>
    <dgm:pt modelId="{34D0F472-BF82-4357-B324-81BB8F535A3C}">
      <dgm:prSet phldrT="[Text]"/>
      <dgm:spPr/>
      <dgm:t>
        <a:bodyPr/>
        <a:lstStyle/>
        <a:p>
          <a:r>
            <a:rPr lang="de-DE">
              <a:latin typeface="Times New Roman" panose="02020603050405020304" pitchFamily="18" charset="0"/>
              <a:cs typeface="Times New Roman" panose="02020603050405020304" pitchFamily="18" charset="0"/>
            </a:rPr>
            <a:t>les vacances scolaires; le temps libre</a:t>
          </a:r>
        </a:p>
      </dgm:t>
    </dgm:pt>
    <dgm:pt modelId="{85F52F42-4ACE-481E-A3F0-C8972297F02B}" type="parTrans" cxnId="{E2164948-969B-425C-A4C3-8FB52372B51B}">
      <dgm:prSet/>
      <dgm:spPr/>
      <dgm:t>
        <a:bodyPr/>
        <a:lstStyle/>
        <a:p>
          <a:endParaRPr lang="de-DE"/>
        </a:p>
      </dgm:t>
    </dgm:pt>
    <dgm:pt modelId="{BE84A13F-999E-42DF-9E69-101FBD9A1AB2}" type="sibTrans" cxnId="{E2164948-969B-425C-A4C3-8FB52372B51B}">
      <dgm:prSet/>
      <dgm:spPr/>
      <dgm:t>
        <a:bodyPr/>
        <a:lstStyle/>
        <a:p>
          <a:endParaRPr lang="de-DE"/>
        </a:p>
      </dgm:t>
    </dgm:pt>
    <dgm:pt modelId="{8C880142-257C-4FE5-8E31-C99EC605FAE2}">
      <dgm:prSet phldrT="[Text]"/>
      <dgm:spPr/>
      <dgm:t>
        <a:bodyPr/>
        <a:lstStyle/>
        <a:p>
          <a:r>
            <a:rPr lang="de-DE">
              <a:latin typeface="Times New Roman" panose="02020603050405020304" pitchFamily="18" charset="0"/>
              <a:cs typeface="Times New Roman" panose="02020603050405020304" pitchFamily="18" charset="0"/>
            </a:rPr>
            <a:t>voyager</a:t>
          </a:r>
        </a:p>
      </dgm:t>
    </dgm:pt>
    <dgm:pt modelId="{BB03903B-D35D-43DA-9CA4-37B8A37EC8B7}" type="parTrans" cxnId="{345E01DB-30CD-47AF-A057-52C6C682A6BD}">
      <dgm:prSet/>
      <dgm:spPr/>
      <dgm:t>
        <a:bodyPr/>
        <a:lstStyle/>
        <a:p>
          <a:endParaRPr lang="de-DE"/>
        </a:p>
      </dgm:t>
    </dgm:pt>
    <dgm:pt modelId="{1C1F1574-1843-472E-B03B-8EDD5A799F2D}" type="sibTrans" cxnId="{345E01DB-30CD-47AF-A057-52C6C682A6BD}">
      <dgm:prSet/>
      <dgm:spPr/>
      <dgm:t>
        <a:bodyPr/>
        <a:lstStyle/>
        <a:p>
          <a:endParaRPr lang="de-DE"/>
        </a:p>
      </dgm:t>
    </dgm:pt>
    <dgm:pt modelId="{AF6175B2-FB45-4310-8D1E-D6E9A96EE47A}">
      <dgm:prSet phldrT="[Text]"/>
      <dgm:spPr/>
      <dgm:t>
        <a:bodyPr/>
        <a:lstStyle/>
        <a:p>
          <a:r>
            <a:rPr lang="de-DE">
              <a:latin typeface="Times New Roman" panose="02020603050405020304" pitchFamily="18" charset="0"/>
              <a:cs typeface="Times New Roman" panose="02020603050405020304" pitchFamily="18" charset="0"/>
            </a:rPr>
            <a:t>faire des gâteaux; cuisiner</a:t>
          </a:r>
        </a:p>
      </dgm:t>
    </dgm:pt>
    <dgm:pt modelId="{5CCA1295-9F5F-4E88-ADC5-44693970B0B2}" type="parTrans" cxnId="{772A2B60-5611-4613-BB48-ACA4FBF44033}">
      <dgm:prSet/>
      <dgm:spPr/>
      <dgm:t>
        <a:bodyPr/>
        <a:lstStyle/>
        <a:p>
          <a:endParaRPr lang="de-DE"/>
        </a:p>
      </dgm:t>
    </dgm:pt>
    <dgm:pt modelId="{B50CD422-DBBA-4BBE-96E5-7C0F7A9A0136}" type="sibTrans" cxnId="{772A2B60-5611-4613-BB48-ACA4FBF44033}">
      <dgm:prSet/>
      <dgm:spPr/>
      <dgm:t>
        <a:bodyPr/>
        <a:lstStyle/>
        <a:p>
          <a:endParaRPr lang="de-DE"/>
        </a:p>
      </dgm:t>
    </dgm:pt>
    <dgm:pt modelId="{35D0619F-A777-4816-A044-C21E7095BCA9}">
      <dgm:prSet phldrT="[Text]"/>
      <dgm:spPr/>
      <dgm:t>
        <a:bodyPr/>
        <a:lstStyle/>
        <a:p>
          <a:r>
            <a:rPr lang="de-DE">
              <a:latin typeface="Times New Roman" panose="02020603050405020304" pitchFamily="18" charset="0"/>
              <a:cs typeface="Times New Roman" panose="02020603050405020304" pitchFamily="18" charset="0"/>
            </a:rPr>
            <a:t>la passion</a:t>
          </a:r>
        </a:p>
      </dgm:t>
    </dgm:pt>
    <dgm:pt modelId="{1E6F6301-E66D-4959-81D2-2587FBB22C38}" type="parTrans" cxnId="{2AB1354A-CCFD-459B-8ACD-29DEB369A5DA}">
      <dgm:prSet/>
      <dgm:spPr/>
      <dgm:t>
        <a:bodyPr/>
        <a:lstStyle/>
        <a:p>
          <a:endParaRPr lang="de-DE"/>
        </a:p>
      </dgm:t>
    </dgm:pt>
    <dgm:pt modelId="{D0D90E5C-17EB-4072-974F-F2D0BE50EA63}" type="sibTrans" cxnId="{2AB1354A-CCFD-459B-8ACD-29DEB369A5DA}">
      <dgm:prSet/>
      <dgm:spPr/>
      <dgm:t>
        <a:bodyPr/>
        <a:lstStyle/>
        <a:p>
          <a:endParaRPr lang="de-DE"/>
        </a:p>
      </dgm:t>
    </dgm:pt>
    <dgm:pt modelId="{13137987-A890-4F9B-8B41-482C4A4B6884}">
      <dgm:prSet phldrT="[Text]"/>
      <dgm:spPr/>
      <dgm:t>
        <a:bodyPr/>
        <a:lstStyle/>
        <a:p>
          <a:r>
            <a:rPr lang="de-DE">
              <a:latin typeface="Times New Roman" panose="02020603050405020304" pitchFamily="18" charset="0"/>
              <a:cs typeface="Times New Roman" panose="02020603050405020304" pitchFamily="18" charset="0"/>
            </a:rPr>
            <a:t>faire du cheval; l'équitation</a:t>
          </a:r>
        </a:p>
      </dgm:t>
    </dgm:pt>
    <dgm:pt modelId="{B95F4403-B60D-4BDB-A3FB-EDFC9728BCCD}" type="parTrans" cxnId="{A135F506-60F2-4294-8133-AF09BB846675}">
      <dgm:prSet/>
      <dgm:spPr/>
      <dgm:t>
        <a:bodyPr/>
        <a:lstStyle/>
        <a:p>
          <a:endParaRPr lang="de-DE"/>
        </a:p>
      </dgm:t>
    </dgm:pt>
    <dgm:pt modelId="{29B34693-3400-4D5C-827A-1E1DC85F52D8}" type="sibTrans" cxnId="{A135F506-60F2-4294-8133-AF09BB846675}">
      <dgm:prSet/>
      <dgm:spPr/>
      <dgm:t>
        <a:bodyPr/>
        <a:lstStyle/>
        <a:p>
          <a:endParaRPr lang="de-DE"/>
        </a:p>
      </dgm:t>
    </dgm:pt>
    <dgm:pt modelId="{B931E9A1-BC09-4774-BEB9-6C7C9031303D}">
      <dgm:prSet phldrT="[Text]"/>
      <dgm:spPr/>
      <dgm:t>
        <a:bodyPr/>
        <a:lstStyle/>
        <a:p>
          <a:r>
            <a:rPr lang="de-DE">
              <a:latin typeface="Times New Roman" panose="02020603050405020304" pitchFamily="18" charset="0"/>
              <a:cs typeface="Times New Roman" panose="02020603050405020304" pitchFamily="18" charset="0"/>
            </a:rPr>
            <a:t>le jeu vidéo; jouer à qc; la soirée jeu</a:t>
          </a:r>
        </a:p>
      </dgm:t>
    </dgm:pt>
    <dgm:pt modelId="{2E517D28-5942-433A-9358-C00B3C8F0BB5}" type="parTrans" cxnId="{B1E5B663-D61A-483C-B23B-08A6AAD087E1}">
      <dgm:prSet/>
      <dgm:spPr/>
      <dgm:t>
        <a:bodyPr/>
        <a:lstStyle/>
        <a:p>
          <a:endParaRPr lang="de-DE"/>
        </a:p>
      </dgm:t>
    </dgm:pt>
    <dgm:pt modelId="{8CC9BE87-5D71-405F-B6D9-02A84D67657C}" type="sibTrans" cxnId="{B1E5B663-D61A-483C-B23B-08A6AAD087E1}">
      <dgm:prSet/>
      <dgm:spPr/>
      <dgm:t>
        <a:bodyPr/>
        <a:lstStyle/>
        <a:p>
          <a:endParaRPr lang="de-DE"/>
        </a:p>
      </dgm:t>
    </dgm:pt>
    <dgm:pt modelId="{0EA28EAB-A6D5-4584-A0FE-915DEA316408}">
      <dgm:prSet phldrT="[Text]"/>
      <dgm:spPr/>
      <dgm:t>
        <a:bodyPr/>
        <a:lstStyle/>
        <a:p>
          <a:r>
            <a:rPr lang="de-DE">
              <a:latin typeface="Times New Roman" panose="02020603050405020304" pitchFamily="18" charset="0"/>
              <a:cs typeface="Times New Roman" panose="02020603050405020304" pitchFamily="18" charset="0"/>
            </a:rPr>
            <a:t>la randonnée</a:t>
          </a:r>
        </a:p>
      </dgm:t>
    </dgm:pt>
    <dgm:pt modelId="{2B35DF94-5263-4B57-A5AD-3EFB0260EDBE}" type="sibTrans" cxnId="{31C32BC7-55D8-478B-BC3B-527CADBDED98}">
      <dgm:prSet/>
      <dgm:spPr/>
      <dgm:t>
        <a:bodyPr/>
        <a:lstStyle/>
        <a:p>
          <a:endParaRPr lang="de-DE"/>
        </a:p>
      </dgm:t>
    </dgm:pt>
    <dgm:pt modelId="{D7224E96-D5C1-4F70-A5A7-CFF6D7E3C4DD}" type="parTrans" cxnId="{31C32BC7-55D8-478B-BC3B-527CADBDED98}">
      <dgm:prSet/>
      <dgm:spPr/>
      <dgm:t>
        <a:bodyPr/>
        <a:lstStyle/>
        <a:p>
          <a:endParaRPr lang="de-DE"/>
        </a:p>
      </dgm:t>
    </dgm:pt>
    <dgm:pt modelId="{1CDE363E-DCE9-4F2D-8C59-2BCDD8E9642C}">
      <dgm:prSet phldrT="[Text]"/>
      <dgm:spPr/>
      <dgm:t>
        <a:bodyPr/>
        <a:lstStyle/>
        <a:p>
          <a:r>
            <a:rPr lang="de-DE">
              <a:latin typeface="Times New Roman" panose="02020603050405020304" pitchFamily="18" charset="0"/>
              <a:cs typeface="Times New Roman" panose="02020603050405020304" pitchFamily="18" charset="0"/>
            </a:rPr>
            <a:t>dessiner; peindre; bricoler</a:t>
          </a:r>
        </a:p>
      </dgm:t>
    </dgm:pt>
    <dgm:pt modelId="{87BEE207-46DC-4CD4-A05F-D745ED6D87D0}" type="parTrans" cxnId="{4AC4954B-D83C-44F4-96A4-7FE12DF68D60}">
      <dgm:prSet/>
      <dgm:spPr/>
      <dgm:t>
        <a:bodyPr/>
        <a:lstStyle/>
        <a:p>
          <a:endParaRPr lang="de-DE"/>
        </a:p>
      </dgm:t>
    </dgm:pt>
    <dgm:pt modelId="{6A5A3EA8-DC0C-46A9-A785-87CEDDCEA0EB}" type="sibTrans" cxnId="{4AC4954B-D83C-44F4-96A4-7FE12DF68D60}">
      <dgm:prSet/>
      <dgm:spPr/>
      <dgm:t>
        <a:bodyPr/>
        <a:lstStyle/>
        <a:p>
          <a:endParaRPr lang="de-DE"/>
        </a:p>
      </dgm:t>
    </dgm:pt>
    <dgm:pt modelId="{D47A2AF8-D86B-49ED-A8E1-2CA55E351206}">
      <dgm:prSet phldrT="[Text]"/>
      <dgm:spPr/>
      <dgm:t>
        <a:bodyPr/>
        <a:lstStyle/>
        <a:p>
          <a:r>
            <a:rPr lang="de-DE">
              <a:latin typeface="Times New Roman" panose="02020603050405020304" pitchFamily="18" charset="0"/>
              <a:cs typeface="Times New Roman" panose="02020603050405020304" pitchFamily="18" charset="0"/>
            </a:rPr>
            <a:t>pêcher</a:t>
          </a:r>
        </a:p>
      </dgm:t>
    </dgm:pt>
    <dgm:pt modelId="{4B5A9F54-4525-4BC9-92F3-01D37CD0398E}" type="parTrans" cxnId="{FEEEC495-356E-47B7-B1B1-1067B08CE309}">
      <dgm:prSet/>
      <dgm:spPr/>
      <dgm:t>
        <a:bodyPr/>
        <a:lstStyle/>
        <a:p>
          <a:endParaRPr lang="de-DE"/>
        </a:p>
      </dgm:t>
    </dgm:pt>
    <dgm:pt modelId="{4E1F54A2-1AD9-4FA5-8D40-9956EFC43039}" type="sibTrans" cxnId="{FEEEC495-356E-47B7-B1B1-1067B08CE309}">
      <dgm:prSet/>
      <dgm:spPr/>
      <dgm:t>
        <a:bodyPr/>
        <a:lstStyle/>
        <a:p>
          <a:endParaRPr lang="de-DE"/>
        </a:p>
      </dgm:t>
    </dgm:pt>
    <dgm:pt modelId="{292914B3-FB01-469F-AFC4-1492F0F65214}">
      <dgm:prSet phldrT="[Text]"/>
      <dgm:spPr/>
      <dgm:t>
        <a:bodyPr/>
        <a:lstStyle/>
        <a:p>
          <a:r>
            <a:rPr lang="de-DE">
              <a:latin typeface="Times New Roman" panose="02020603050405020304" pitchFamily="18" charset="0"/>
              <a:cs typeface="Times New Roman" panose="02020603050405020304" pitchFamily="18" charset="0"/>
            </a:rPr>
            <a:t>danser</a:t>
          </a:r>
        </a:p>
        <a:p>
          <a:endParaRPr lang="de-DE"/>
        </a:p>
      </dgm:t>
    </dgm:pt>
    <dgm:pt modelId="{1ED7CC63-C55F-4FDA-AA69-FDE8F6C67B87}" type="parTrans" cxnId="{03F8F6A7-810F-481D-8677-C279A6D3F29B}">
      <dgm:prSet/>
      <dgm:spPr/>
      <dgm:t>
        <a:bodyPr/>
        <a:lstStyle/>
        <a:p>
          <a:endParaRPr lang="de-DE"/>
        </a:p>
      </dgm:t>
    </dgm:pt>
    <dgm:pt modelId="{A508F39D-AF6C-4651-95BD-BA78E5E6FE42}" type="sibTrans" cxnId="{03F8F6A7-810F-481D-8677-C279A6D3F29B}">
      <dgm:prSet/>
      <dgm:spPr/>
      <dgm:t>
        <a:bodyPr/>
        <a:lstStyle/>
        <a:p>
          <a:endParaRPr lang="de-DE"/>
        </a:p>
      </dgm:t>
    </dgm:pt>
    <dgm:pt modelId="{349D6155-82ED-4DEA-943A-8B03DE322634}">
      <dgm:prSet phldrT="[Text]"/>
      <dgm:spPr/>
      <dgm:t>
        <a:bodyPr/>
        <a:lstStyle/>
        <a:p>
          <a:r>
            <a:rPr lang="de-DE">
              <a:latin typeface="Times New Roman" panose="02020603050405020304" pitchFamily="18" charset="0"/>
              <a:cs typeface="Times New Roman" panose="02020603050405020304" pitchFamily="18" charset="0"/>
            </a:rPr>
            <a:t>le sport; faire du sport</a:t>
          </a:r>
        </a:p>
      </dgm:t>
    </dgm:pt>
    <dgm:pt modelId="{8BD2E7FC-B38A-4421-AD6C-8923AC65176B}" type="parTrans" cxnId="{4EDDBAF7-DF60-492E-9A1E-31135A7A8266}">
      <dgm:prSet/>
      <dgm:spPr/>
      <dgm:t>
        <a:bodyPr/>
        <a:lstStyle/>
        <a:p>
          <a:endParaRPr lang="de-DE"/>
        </a:p>
      </dgm:t>
    </dgm:pt>
    <dgm:pt modelId="{23442A81-0200-4F98-B569-30E7C07E68C3}" type="sibTrans" cxnId="{4EDDBAF7-DF60-492E-9A1E-31135A7A8266}">
      <dgm:prSet/>
      <dgm:spPr/>
      <dgm:t>
        <a:bodyPr/>
        <a:lstStyle/>
        <a:p>
          <a:endParaRPr lang="de-DE"/>
        </a:p>
      </dgm:t>
    </dgm:pt>
    <dgm:pt modelId="{C822988C-7E30-457D-92A4-C4570B3B6EF0}" type="pres">
      <dgm:prSet presAssocID="{BA713BAF-61E6-4498-9FB4-ED6F0CA51594}" presName="cycle" presStyleCnt="0">
        <dgm:presLayoutVars>
          <dgm:chMax val="1"/>
          <dgm:dir/>
          <dgm:animLvl val="ctr"/>
          <dgm:resizeHandles val="exact"/>
        </dgm:presLayoutVars>
      </dgm:prSet>
      <dgm:spPr/>
    </dgm:pt>
    <dgm:pt modelId="{21173D9E-CDBA-4B57-BC66-BD78694A4523}" type="pres">
      <dgm:prSet presAssocID="{C29C38A4-E0B9-4461-B668-69AB00A1D8EA}" presName="centerShape" presStyleLbl="node0" presStyleIdx="0" presStyleCnt="1" custScaleX="187990" custScaleY="93141"/>
      <dgm:spPr/>
    </dgm:pt>
    <dgm:pt modelId="{1FDC3033-32F6-42E2-ABDF-3F757FD7FC83}" type="pres">
      <dgm:prSet presAssocID="{85F52F42-4ACE-481E-A3F0-C8972297F02B}" presName="Name9" presStyleLbl="parChTrans1D2" presStyleIdx="0" presStyleCnt="11"/>
      <dgm:spPr/>
    </dgm:pt>
    <dgm:pt modelId="{F2AB7772-7B3A-445F-AFDA-E821FFF43ED1}" type="pres">
      <dgm:prSet presAssocID="{85F52F42-4ACE-481E-A3F0-C8972297F02B}" presName="connTx" presStyleLbl="parChTrans1D2" presStyleIdx="0" presStyleCnt="11"/>
      <dgm:spPr/>
    </dgm:pt>
    <dgm:pt modelId="{F9C568BA-ED2E-4F90-8344-B078739C1863}" type="pres">
      <dgm:prSet presAssocID="{34D0F472-BF82-4357-B324-81BB8F535A3C}" presName="node" presStyleLbl="node1" presStyleIdx="0" presStyleCnt="11">
        <dgm:presLayoutVars>
          <dgm:bulletEnabled val="1"/>
        </dgm:presLayoutVars>
      </dgm:prSet>
      <dgm:spPr/>
    </dgm:pt>
    <dgm:pt modelId="{807DC9F8-E767-436A-A4CA-2857AA16808D}" type="pres">
      <dgm:prSet presAssocID="{BB03903B-D35D-43DA-9CA4-37B8A37EC8B7}" presName="Name9" presStyleLbl="parChTrans1D2" presStyleIdx="1" presStyleCnt="11"/>
      <dgm:spPr/>
    </dgm:pt>
    <dgm:pt modelId="{96FE84DC-CC98-406A-B0BD-2C2DF5A9B9FD}" type="pres">
      <dgm:prSet presAssocID="{BB03903B-D35D-43DA-9CA4-37B8A37EC8B7}" presName="connTx" presStyleLbl="parChTrans1D2" presStyleIdx="1" presStyleCnt="11"/>
      <dgm:spPr/>
    </dgm:pt>
    <dgm:pt modelId="{003521DB-51F8-4E83-9D59-D89982F852AC}" type="pres">
      <dgm:prSet presAssocID="{8C880142-257C-4FE5-8E31-C99EC605FAE2}" presName="node" presStyleLbl="node1" presStyleIdx="1" presStyleCnt="11">
        <dgm:presLayoutVars>
          <dgm:bulletEnabled val="1"/>
        </dgm:presLayoutVars>
      </dgm:prSet>
      <dgm:spPr/>
    </dgm:pt>
    <dgm:pt modelId="{0F43B984-B531-4D6C-BC34-47A06D7DBBE5}" type="pres">
      <dgm:prSet presAssocID="{5CCA1295-9F5F-4E88-ADC5-44693970B0B2}" presName="Name9" presStyleLbl="parChTrans1D2" presStyleIdx="2" presStyleCnt="11"/>
      <dgm:spPr/>
    </dgm:pt>
    <dgm:pt modelId="{0DE97E13-7476-4402-8235-9C702C31A015}" type="pres">
      <dgm:prSet presAssocID="{5CCA1295-9F5F-4E88-ADC5-44693970B0B2}" presName="connTx" presStyleLbl="parChTrans1D2" presStyleIdx="2" presStyleCnt="11"/>
      <dgm:spPr/>
    </dgm:pt>
    <dgm:pt modelId="{E5D28D7C-7585-49E1-984D-C4E5806B76FD}" type="pres">
      <dgm:prSet presAssocID="{AF6175B2-FB45-4310-8D1E-D6E9A96EE47A}" presName="node" presStyleLbl="node1" presStyleIdx="2" presStyleCnt="11">
        <dgm:presLayoutVars>
          <dgm:bulletEnabled val="1"/>
        </dgm:presLayoutVars>
      </dgm:prSet>
      <dgm:spPr/>
    </dgm:pt>
    <dgm:pt modelId="{E6BA3379-CFCE-4E5A-8BB5-52C034B8676A}" type="pres">
      <dgm:prSet presAssocID="{1E6F6301-E66D-4959-81D2-2587FBB22C38}" presName="Name9" presStyleLbl="parChTrans1D2" presStyleIdx="3" presStyleCnt="11"/>
      <dgm:spPr/>
    </dgm:pt>
    <dgm:pt modelId="{9A037830-78DE-4818-A185-D7105D51F771}" type="pres">
      <dgm:prSet presAssocID="{1E6F6301-E66D-4959-81D2-2587FBB22C38}" presName="connTx" presStyleLbl="parChTrans1D2" presStyleIdx="3" presStyleCnt="11"/>
      <dgm:spPr/>
    </dgm:pt>
    <dgm:pt modelId="{59ED931F-7273-472E-82A2-2D3ABE1B0D7E}" type="pres">
      <dgm:prSet presAssocID="{35D0619F-A777-4816-A044-C21E7095BCA9}" presName="node" presStyleLbl="node1" presStyleIdx="3" presStyleCnt="11">
        <dgm:presLayoutVars>
          <dgm:bulletEnabled val="1"/>
        </dgm:presLayoutVars>
      </dgm:prSet>
      <dgm:spPr/>
    </dgm:pt>
    <dgm:pt modelId="{0EDA3501-3D3F-48A8-BAB5-2F51FACE7226}" type="pres">
      <dgm:prSet presAssocID="{B95F4403-B60D-4BDB-A3FB-EDFC9728BCCD}" presName="Name9" presStyleLbl="parChTrans1D2" presStyleIdx="4" presStyleCnt="11"/>
      <dgm:spPr/>
    </dgm:pt>
    <dgm:pt modelId="{61A5A514-9B3F-4453-ACAD-4CC302831B58}" type="pres">
      <dgm:prSet presAssocID="{B95F4403-B60D-4BDB-A3FB-EDFC9728BCCD}" presName="connTx" presStyleLbl="parChTrans1D2" presStyleIdx="4" presStyleCnt="11"/>
      <dgm:spPr/>
    </dgm:pt>
    <dgm:pt modelId="{0CB5C3A1-FA23-4581-8768-7B8D5577EAD1}" type="pres">
      <dgm:prSet presAssocID="{13137987-A890-4F9B-8B41-482C4A4B6884}" presName="node" presStyleLbl="node1" presStyleIdx="4" presStyleCnt="11">
        <dgm:presLayoutVars>
          <dgm:bulletEnabled val="1"/>
        </dgm:presLayoutVars>
      </dgm:prSet>
      <dgm:spPr/>
    </dgm:pt>
    <dgm:pt modelId="{32F62D57-C5C7-4E77-8651-1395A5C93A7B}" type="pres">
      <dgm:prSet presAssocID="{D7224E96-D5C1-4F70-A5A7-CFF6D7E3C4DD}" presName="Name9" presStyleLbl="parChTrans1D2" presStyleIdx="5" presStyleCnt="11"/>
      <dgm:spPr/>
    </dgm:pt>
    <dgm:pt modelId="{474D5681-9DB7-47A1-BD1B-E7F0B177C9C6}" type="pres">
      <dgm:prSet presAssocID="{D7224E96-D5C1-4F70-A5A7-CFF6D7E3C4DD}" presName="connTx" presStyleLbl="parChTrans1D2" presStyleIdx="5" presStyleCnt="11"/>
      <dgm:spPr/>
    </dgm:pt>
    <dgm:pt modelId="{6CE93B82-FAA5-438C-8968-FA0A50008F6C}" type="pres">
      <dgm:prSet presAssocID="{0EA28EAB-A6D5-4584-A0FE-915DEA316408}" presName="node" presStyleLbl="node1" presStyleIdx="5" presStyleCnt="11">
        <dgm:presLayoutVars>
          <dgm:bulletEnabled val="1"/>
        </dgm:presLayoutVars>
      </dgm:prSet>
      <dgm:spPr/>
    </dgm:pt>
    <dgm:pt modelId="{659B5C91-A027-4BDC-BA4E-0D3983A55BB7}" type="pres">
      <dgm:prSet presAssocID="{8BD2E7FC-B38A-4421-AD6C-8923AC65176B}" presName="Name9" presStyleLbl="parChTrans1D2" presStyleIdx="6" presStyleCnt="11"/>
      <dgm:spPr/>
    </dgm:pt>
    <dgm:pt modelId="{798AFE1D-E51D-4E51-B4F2-C193DEB98A40}" type="pres">
      <dgm:prSet presAssocID="{8BD2E7FC-B38A-4421-AD6C-8923AC65176B}" presName="connTx" presStyleLbl="parChTrans1D2" presStyleIdx="6" presStyleCnt="11"/>
      <dgm:spPr/>
    </dgm:pt>
    <dgm:pt modelId="{62E59C1C-492C-4980-A876-AC4F09E796AF}" type="pres">
      <dgm:prSet presAssocID="{349D6155-82ED-4DEA-943A-8B03DE322634}" presName="node" presStyleLbl="node1" presStyleIdx="6" presStyleCnt="11">
        <dgm:presLayoutVars>
          <dgm:bulletEnabled val="1"/>
        </dgm:presLayoutVars>
      </dgm:prSet>
      <dgm:spPr/>
    </dgm:pt>
    <dgm:pt modelId="{8CACAB77-F2F2-4B8F-B2AD-F271949A9FED}" type="pres">
      <dgm:prSet presAssocID="{2E517D28-5942-433A-9358-C00B3C8F0BB5}" presName="Name9" presStyleLbl="parChTrans1D2" presStyleIdx="7" presStyleCnt="11"/>
      <dgm:spPr/>
    </dgm:pt>
    <dgm:pt modelId="{2149AA07-C1CF-48FF-ACBF-337935195BFE}" type="pres">
      <dgm:prSet presAssocID="{2E517D28-5942-433A-9358-C00B3C8F0BB5}" presName="connTx" presStyleLbl="parChTrans1D2" presStyleIdx="7" presStyleCnt="11"/>
      <dgm:spPr/>
    </dgm:pt>
    <dgm:pt modelId="{EBCA31DF-9FFF-49C0-9D96-84DDBEBAAFAB}" type="pres">
      <dgm:prSet presAssocID="{B931E9A1-BC09-4774-BEB9-6C7C9031303D}" presName="node" presStyleLbl="node1" presStyleIdx="7" presStyleCnt="11">
        <dgm:presLayoutVars>
          <dgm:bulletEnabled val="1"/>
        </dgm:presLayoutVars>
      </dgm:prSet>
      <dgm:spPr/>
    </dgm:pt>
    <dgm:pt modelId="{201BE877-3C23-4D2C-8B85-ED95C7B26726}" type="pres">
      <dgm:prSet presAssocID="{87BEE207-46DC-4CD4-A05F-D745ED6D87D0}" presName="Name9" presStyleLbl="parChTrans1D2" presStyleIdx="8" presStyleCnt="11"/>
      <dgm:spPr/>
    </dgm:pt>
    <dgm:pt modelId="{E1F3E120-2AE0-4A24-8054-B8162E9D0004}" type="pres">
      <dgm:prSet presAssocID="{87BEE207-46DC-4CD4-A05F-D745ED6D87D0}" presName="connTx" presStyleLbl="parChTrans1D2" presStyleIdx="8" presStyleCnt="11"/>
      <dgm:spPr/>
    </dgm:pt>
    <dgm:pt modelId="{26CB196A-708B-4D95-B0C5-450E4F4E7F63}" type="pres">
      <dgm:prSet presAssocID="{1CDE363E-DCE9-4F2D-8C59-2BCDD8E9642C}" presName="node" presStyleLbl="node1" presStyleIdx="8" presStyleCnt="11">
        <dgm:presLayoutVars>
          <dgm:bulletEnabled val="1"/>
        </dgm:presLayoutVars>
      </dgm:prSet>
      <dgm:spPr/>
    </dgm:pt>
    <dgm:pt modelId="{4E0E552D-2914-4C6C-A4E3-9562E2680C60}" type="pres">
      <dgm:prSet presAssocID="{4B5A9F54-4525-4BC9-92F3-01D37CD0398E}" presName="Name9" presStyleLbl="parChTrans1D2" presStyleIdx="9" presStyleCnt="11"/>
      <dgm:spPr/>
    </dgm:pt>
    <dgm:pt modelId="{02E6873B-F769-41B0-9ACF-6B492E91A1D1}" type="pres">
      <dgm:prSet presAssocID="{4B5A9F54-4525-4BC9-92F3-01D37CD0398E}" presName="connTx" presStyleLbl="parChTrans1D2" presStyleIdx="9" presStyleCnt="11"/>
      <dgm:spPr/>
    </dgm:pt>
    <dgm:pt modelId="{316BB1F9-F853-4346-AE91-AB370056DF3E}" type="pres">
      <dgm:prSet presAssocID="{D47A2AF8-D86B-49ED-A8E1-2CA55E351206}" presName="node" presStyleLbl="node1" presStyleIdx="9" presStyleCnt="11">
        <dgm:presLayoutVars>
          <dgm:bulletEnabled val="1"/>
        </dgm:presLayoutVars>
      </dgm:prSet>
      <dgm:spPr/>
    </dgm:pt>
    <dgm:pt modelId="{CE91BD93-B61C-43A2-93F2-43C684D3E947}" type="pres">
      <dgm:prSet presAssocID="{1ED7CC63-C55F-4FDA-AA69-FDE8F6C67B87}" presName="Name9" presStyleLbl="parChTrans1D2" presStyleIdx="10" presStyleCnt="11"/>
      <dgm:spPr/>
    </dgm:pt>
    <dgm:pt modelId="{D5E609CB-8FC7-4867-BB0A-E010EA2BDC8D}" type="pres">
      <dgm:prSet presAssocID="{1ED7CC63-C55F-4FDA-AA69-FDE8F6C67B87}" presName="connTx" presStyleLbl="parChTrans1D2" presStyleIdx="10" presStyleCnt="11"/>
      <dgm:spPr/>
    </dgm:pt>
    <dgm:pt modelId="{6D415A28-4E12-4051-AC1B-78393904FFDC}" type="pres">
      <dgm:prSet presAssocID="{292914B3-FB01-469F-AFC4-1492F0F65214}" presName="node" presStyleLbl="node1" presStyleIdx="10" presStyleCnt="11">
        <dgm:presLayoutVars>
          <dgm:bulletEnabled val="1"/>
        </dgm:presLayoutVars>
      </dgm:prSet>
      <dgm:spPr/>
    </dgm:pt>
  </dgm:ptLst>
  <dgm:cxnLst>
    <dgm:cxn modelId="{A135F506-60F2-4294-8133-AF09BB846675}" srcId="{C29C38A4-E0B9-4461-B668-69AB00A1D8EA}" destId="{13137987-A890-4F9B-8B41-482C4A4B6884}" srcOrd="4" destOrd="0" parTransId="{B95F4403-B60D-4BDB-A3FB-EDFC9728BCCD}" sibTransId="{29B34693-3400-4D5C-827A-1E1DC85F52D8}"/>
    <dgm:cxn modelId="{2B017D0B-6226-44D0-AB31-DAE207DC69C6}" type="presOf" srcId="{35D0619F-A777-4816-A044-C21E7095BCA9}" destId="{59ED931F-7273-472E-82A2-2D3ABE1B0D7E}" srcOrd="0" destOrd="0" presId="urn:microsoft.com/office/officeart/2005/8/layout/radial1"/>
    <dgm:cxn modelId="{F12FF51F-0981-429A-ADCD-CAC3D7982C9F}" type="presOf" srcId="{D7224E96-D5C1-4F70-A5A7-CFF6D7E3C4DD}" destId="{32F62D57-C5C7-4E77-8651-1395A5C93A7B}" srcOrd="0" destOrd="0" presId="urn:microsoft.com/office/officeart/2005/8/layout/radial1"/>
    <dgm:cxn modelId="{36D91F20-48F5-40B6-BB77-460D14A3F639}" type="presOf" srcId="{5CCA1295-9F5F-4E88-ADC5-44693970B0B2}" destId="{0F43B984-B531-4D6C-BC34-47A06D7DBBE5}" srcOrd="0" destOrd="0" presId="urn:microsoft.com/office/officeart/2005/8/layout/radial1"/>
    <dgm:cxn modelId="{83312E22-1CB6-4811-B8A3-C9D5ADECEC9C}" type="presOf" srcId="{2E517D28-5942-433A-9358-C00B3C8F0BB5}" destId="{8CACAB77-F2F2-4B8F-B2AD-F271949A9FED}" srcOrd="0" destOrd="0" presId="urn:microsoft.com/office/officeart/2005/8/layout/radial1"/>
    <dgm:cxn modelId="{AB87912C-04E2-4D12-AB87-70AF1ACB16F2}" type="presOf" srcId="{85F52F42-4ACE-481E-A3F0-C8972297F02B}" destId="{F2AB7772-7B3A-445F-AFDA-E821FFF43ED1}" srcOrd="1" destOrd="0" presId="urn:microsoft.com/office/officeart/2005/8/layout/radial1"/>
    <dgm:cxn modelId="{73283135-BC55-42A8-B1AE-72678EBA598A}" type="presOf" srcId="{13137987-A890-4F9B-8B41-482C4A4B6884}" destId="{0CB5C3A1-FA23-4581-8768-7B8D5577EAD1}" srcOrd="0" destOrd="0" presId="urn:microsoft.com/office/officeart/2005/8/layout/radial1"/>
    <dgm:cxn modelId="{4F666C3C-6AE7-4478-9CD5-7EF7FAB4D978}" type="presOf" srcId="{1ED7CC63-C55F-4FDA-AA69-FDE8F6C67B87}" destId="{CE91BD93-B61C-43A2-93F2-43C684D3E947}" srcOrd="0" destOrd="0" presId="urn:microsoft.com/office/officeart/2005/8/layout/radial1"/>
    <dgm:cxn modelId="{772A2B60-5611-4613-BB48-ACA4FBF44033}" srcId="{C29C38A4-E0B9-4461-B668-69AB00A1D8EA}" destId="{AF6175B2-FB45-4310-8D1E-D6E9A96EE47A}" srcOrd="2" destOrd="0" parTransId="{5CCA1295-9F5F-4E88-ADC5-44693970B0B2}" sibTransId="{B50CD422-DBBA-4BBE-96E5-7C0F7A9A0136}"/>
    <dgm:cxn modelId="{55985A41-5CB3-4B32-8A84-D37B7D337EAA}" srcId="{BA713BAF-61E6-4498-9FB4-ED6F0CA51594}" destId="{C29C38A4-E0B9-4461-B668-69AB00A1D8EA}" srcOrd="0" destOrd="0" parTransId="{357A91A1-FF54-403D-9BBC-BAC7787C73CA}" sibTransId="{E6EE8264-7C79-4F33-AE2B-5B1434AD5BA0}"/>
    <dgm:cxn modelId="{B1E5B663-D61A-483C-B23B-08A6AAD087E1}" srcId="{C29C38A4-E0B9-4461-B668-69AB00A1D8EA}" destId="{B931E9A1-BC09-4774-BEB9-6C7C9031303D}" srcOrd="7" destOrd="0" parTransId="{2E517D28-5942-433A-9358-C00B3C8F0BB5}" sibTransId="{8CC9BE87-5D71-405F-B6D9-02A84D67657C}"/>
    <dgm:cxn modelId="{D35F2565-3EF1-437D-917E-409AFDAB2259}" type="presOf" srcId="{0EA28EAB-A6D5-4584-A0FE-915DEA316408}" destId="{6CE93B82-FAA5-438C-8968-FA0A50008F6C}" srcOrd="0" destOrd="0" presId="urn:microsoft.com/office/officeart/2005/8/layout/radial1"/>
    <dgm:cxn modelId="{E2164948-969B-425C-A4C3-8FB52372B51B}" srcId="{C29C38A4-E0B9-4461-B668-69AB00A1D8EA}" destId="{34D0F472-BF82-4357-B324-81BB8F535A3C}" srcOrd="0" destOrd="0" parTransId="{85F52F42-4ACE-481E-A3F0-C8972297F02B}" sibTransId="{BE84A13F-999E-42DF-9E69-101FBD9A1AB2}"/>
    <dgm:cxn modelId="{2AB1354A-CCFD-459B-8ACD-29DEB369A5DA}" srcId="{C29C38A4-E0B9-4461-B668-69AB00A1D8EA}" destId="{35D0619F-A777-4816-A044-C21E7095BCA9}" srcOrd="3" destOrd="0" parTransId="{1E6F6301-E66D-4959-81D2-2587FBB22C38}" sibTransId="{D0D90E5C-17EB-4072-974F-F2D0BE50EA63}"/>
    <dgm:cxn modelId="{4AC4954B-D83C-44F4-96A4-7FE12DF68D60}" srcId="{C29C38A4-E0B9-4461-B668-69AB00A1D8EA}" destId="{1CDE363E-DCE9-4F2D-8C59-2BCDD8E9642C}" srcOrd="8" destOrd="0" parTransId="{87BEE207-46DC-4CD4-A05F-D745ED6D87D0}" sibTransId="{6A5A3EA8-DC0C-46A9-A785-87CEDDCEA0EB}"/>
    <dgm:cxn modelId="{69CDB375-A80C-4770-AC13-0FB951B0CDA7}" type="presOf" srcId="{85F52F42-4ACE-481E-A3F0-C8972297F02B}" destId="{1FDC3033-32F6-42E2-ABDF-3F757FD7FC83}" srcOrd="0" destOrd="0" presId="urn:microsoft.com/office/officeart/2005/8/layout/radial1"/>
    <dgm:cxn modelId="{15823B56-4539-4D65-9CEC-00682D1CB7C6}" type="presOf" srcId="{B931E9A1-BC09-4774-BEB9-6C7C9031303D}" destId="{EBCA31DF-9FFF-49C0-9D96-84DDBEBAAFAB}" srcOrd="0" destOrd="0" presId="urn:microsoft.com/office/officeart/2005/8/layout/radial1"/>
    <dgm:cxn modelId="{82E95756-AE7A-4D9E-AC41-F98FE21D7725}" type="presOf" srcId="{4B5A9F54-4525-4BC9-92F3-01D37CD0398E}" destId="{4E0E552D-2914-4C6C-A4E3-9562E2680C60}" srcOrd="0" destOrd="0" presId="urn:microsoft.com/office/officeart/2005/8/layout/radial1"/>
    <dgm:cxn modelId="{7BB5A657-A80F-4DBF-8471-5994B8A32EA8}" type="presOf" srcId="{C29C38A4-E0B9-4461-B668-69AB00A1D8EA}" destId="{21173D9E-CDBA-4B57-BC66-BD78694A4523}" srcOrd="0" destOrd="0" presId="urn:microsoft.com/office/officeart/2005/8/layout/radial1"/>
    <dgm:cxn modelId="{817D9B59-00D4-4590-83A2-3521D3556163}" type="presOf" srcId="{8BD2E7FC-B38A-4421-AD6C-8923AC65176B}" destId="{798AFE1D-E51D-4E51-B4F2-C193DEB98A40}" srcOrd="1" destOrd="0" presId="urn:microsoft.com/office/officeart/2005/8/layout/radial1"/>
    <dgm:cxn modelId="{DE639C7A-DFFA-48B2-BF2D-801BB2E7A69B}" type="presOf" srcId="{87BEE207-46DC-4CD4-A05F-D745ED6D87D0}" destId="{E1F3E120-2AE0-4A24-8054-B8162E9D0004}" srcOrd="1" destOrd="0" presId="urn:microsoft.com/office/officeart/2005/8/layout/radial1"/>
    <dgm:cxn modelId="{24192D7E-2941-40BA-934E-A6A171029397}" type="presOf" srcId="{D47A2AF8-D86B-49ED-A8E1-2CA55E351206}" destId="{316BB1F9-F853-4346-AE91-AB370056DF3E}" srcOrd="0" destOrd="0" presId="urn:microsoft.com/office/officeart/2005/8/layout/radial1"/>
    <dgm:cxn modelId="{CD7ECA86-833C-4B93-A38D-52C76A4A2AF2}" type="presOf" srcId="{8BD2E7FC-B38A-4421-AD6C-8923AC65176B}" destId="{659B5C91-A027-4BDC-BA4E-0D3983A55BB7}" srcOrd="0" destOrd="0" presId="urn:microsoft.com/office/officeart/2005/8/layout/radial1"/>
    <dgm:cxn modelId="{CDE7E18F-43E8-4D7F-B496-3F33BE777A1F}" type="presOf" srcId="{1ED7CC63-C55F-4FDA-AA69-FDE8F6C67B87}" destId="{D5E609CB-8FC7-4867-BB0A-E010EA2BDC8D}" srcOrd="1" destOrd="0" presId="urn:microsoft.com/office/officeart/2005/8/layout/radial1"/>
    <dgm:cxn modelId="{A7B19092-3AAB-4980-B41E-86F4B61079A2}" type="presOf" srcId="{BB03903B-D35D-43DA-9CA4-37B8A37EC8B7}" destId="{96FE84DC-CC98-406A-B0BD-2C2DF5A9B9FD}" srcOrd="1" destOrd="0" presId="urn:microsoft.com/office/officeart/2005/8/layout/radial1"/>
    <dgm:cxn modelId="{D6E4D492-DCCE-42EA-BB31-86523F8B2E79}" type="presOf" srcId="{87BEE207-46DC-4CD4-A05F-D745ED6D87D0}" destId="{201BE877-3C23-4D2C-8B85-ED95C7B26726}" srcOrd="0" destOrd="0" presId="urn:microsoft.com/office/officeart/2005/8/layout/radial1"/>
    <dgm:cxn modelId="{531B8793-1557-4E95-A01E-70830A56C858}" type="presOf" srcId="{BA713BAF-61E6-4498-9FB4-ED6F0CA51594}" destId="{C822988C-7E30-457D-92A4-C4570B3B6EF0}" srcOrd="0" destOrd="0" presId="urn:microsoft.com/office/officeart/2005/8/layout/radial1"/>
    <dgm:cxn modelId="{FEEEC495-356E-47B7-B1B1-1067B08CE309}" srcId="{C29C38A4-E0B9-4461-B668-69AB00A1D8EA}" destId="{D47A2AF8-D86B-49ED-A8E1-2CA55E351206}" srcOrd="9" destOrd="0" parTransId="{4B5A9F54-4525-4BC9-92F3-01D37CD0398E}" sibTransId="{4E1F54A2-1AD9-4FA5-8D40-9956EFC43039}"/>
    <dgm:cxn modelId="{DDDFBD96-8C4E-43FC-B8E2-4FC96DE6A905}" type="presOf" srcId="{B95F4403-B60D-4BDB-A3FB-EDFC9728BCCD}" destId="{0EDA3501-3D3F-48A8-BAB5-2F51FACE7226}" srcOrd="0" destOrd="0" presId="urn:microsoft.com/office/officeart/2005/8/layout/radial1"/>
    <dgm:cxn modelId="{312CC999-6562-446D-A6FC-C4AFE30038A5}" type="presOf" srcId="{BB03903B-D35D-43DA-9CA4-37B8A37EC8B7}" destId="{807DC9F8-E767-436A-A4CA-2857AA16808D}" srcOrd="0" destOrd="0" presId="urn:microsoft.com/office/officeart/2005/8/layout/radial1"/>
    <dgm:cxn modelId="{8277F29F-8076-4F25-8A54-DF479DD0BEC7}" type="presOf" srcId="{1E6F6301-E66D-4959-81D2-2587FBB22C38}" destId="{9A037830-78DE-4818-A185-D7105D51F771}" srcOrd="1" destOrd="0" presId="urn:microsoft.com/office/officeart/2005/8/layout/radial1"/>
    <dgm:cxn modelId="{03F8F6A7-810F-481D-8677-C279A6D3F29B}" srcId="{C29C38A4-E0B9-4461-B668-69AB00A1D8EA}" destId="{292914B3-FB01-469F-AFC4-1492F0F65214}" srcOrd="10" destOrd="0" parTransId="{1ED7CC63-C55F-4FDA-AA69-FDE8F6C67B87}" sibTransId="{A508F39D-AF6C-4651-95BD-BA78E5E6FE42}"/>
    <dgm:cxn modelId="{59EE00A9-F224-405C-98DA-305C48757815}" type="presOf" srcId="{B95F4403-B60D-4BDB-A3FB-EDFC9728BCCD}" destId="{61A5A514-9B3F-4453-ACAD-4CC302831B58}" srcOrd="1" destOrd="0" presId="urn:microsoft.com/office/officeart/2005/8/layout/radial1"/>
    <dgm:cxn modelId="{6B2B52B2-57DC-490D-AA64-29462A525A36}" type="presOf" srcId="{8C880142-257C-4FE5-8E31-C99EC605FAE2}" destId="{003521DB-51F8-4E83-9D59-D89982F852AC}" srcOrd="0" destOrd="0" presId="urn:microsoft.com/office/officeart/2005/8/layout/radial1"/>
    <dgm:cxn modelId="{6F0E72BF-08D5-4CBA-A138-1F38926CB4C9}" type="presOf" srcId="{D7224E96-D5C1-4F70-A5A7-CFF6D7E3C4DD}" destId="{474D5681-9DB7-47A1-BD1B-E7F0B177C9C6}" srcOrd="1" destOrd="0" presId="urn:microsoft.com/office/officeart/2005/8/layout/radial1"/>
    <dgm:cxn modelId="{D1E2F8C1-2109-4206-81FB-4922397C96F9}" type="presOf" srcId="{2E517D28-5942-433A-9358-C00B3C8F0BB5}" destId="{2149AA07-C1CF-48FF-ACBF-337935195BFE}" srcOrd="1" destOrd="0" presId="urn:microsoft.com/office/officeart/2005/8/layout/radial1"/>
    <dgm:cxn modelId="{167348C6-57C7-4BA9-ABB4-FAC400B0069D}" type="presOf" srcId="{5CCA1295-9F5F-4E88-ADC5-44693970B0B2}" destId="{0DE97E13-7476-4402-8235-9C702C31A015}" srcOrd="1" destOrd="0" presId="urn:microsoft.com/office/officeart/2005/8/layout/radial1"/>
    <dgm:cxn modelId="{31C32BC7-55D8-478B-BC3B-527CADBDED98}" srcId="{C29C38A4-E0B9-4461-B668-69AB00A1D8EA}" destId="{0EA28EAB-A6D5-4584-A0FE-915DEA316408}" srcOrd="5" destOrd="0" parTransId="{D7224E96-D5C1-4F70-A5A7-CFF6D7E3C4DD}" sibTransId="{2B35DF94-5263-4B57-A5AD-3EFB0260EDBE}"/>
    <dgm:cxn modelId="{E8E988C7-82DF-46A6-BB51-7A1A4AE1B928}" type="presOf" srcId="{292914B3-FB01-469F-AFC4-1492F0F65214}" destId="{6D415A28-4E12-4051-AC1B-78393904FFDC}" srcOrd="0" destOrd="0" presId="urn:microsoft.com/office/officeart/2005/8/layout/radial1"/>
    <dgm:cxn modelId="{D8B47ACF-1AC0-451D-8A96-E584553488EA}" type="presOf" srcId="{AF6175B2-FB45-4310-8D1E-D6E9A96EE47A}" destId="{E5D28D7C-7585-49E1-984D-C4E5806B76FD}" srcOrd="0" destOrd="0" presId="urn:microsoft.com/office/officeart/2005/8/layout/radial1"/>
    <dgm:cxn modelId="{62ABB7CF-CD46-4CEC-BB9D-48F673B852D7}" type="presOf" srcId="{4B5A9F54-4525-4BC9-92F3-01D37CD0398E}" destId="{02E6873B-F769-41B0-9ACF-6B492E91A1D1}" srcOrd="1" destOrd="0" presId="urn:microsoft.com/office/officeart/2005/8/layout/radial1"/>
    <dgm:cxn modelId="{345E01DB-30CD-47AF-A057-52C6C682A6BD}" srcId="{C29C38A4-E0B9-4461-B668-69AB00A1D8EA}" destId="{8C880142-257C-4FE5-8E31-C99EC605FAE2}" srcOrd="1" destOrd="0" parTransId="{BB03903B-D35D-43DA-9CA4-37B8A37EC8B7}" sibTransId="{1C1F1574-1843-472E-B03B-8EDD5A799F2D}"/>
    <dgm:cxn modelId="{0ABE4DDB-ED30-47C1-93E8-78243E0852B0}" type="presOf" srcId="{349D6155-82ED-4DEA-943A-8B03DE322634}" destId="{62E59C1C-492C-4980-A876-AC4F09E796AF}" srcOrd="0" destOrd="0" presId="urn:microsoft.com/office/officeart/2005/8/layout/radial1"/>
    <dgm:cxn modelId="{DC9C25E9-9F66-4FD1-BF44-E60D380AD1A4}" type="presOf" srcId="{34D0F472-BF82-4357-B324-81BB8F535A3C}" destId="{F9C568BA-ED2E-4F90-8344-B078739C1863}" srcOrd="0" destOrd="0" presId="urn:microsoft.com/office/officeart/2005/8/layout/radial1"/>
    <dgm:cxn modelId="{66B0E7EE-42DA-4F01-89AE-C3F5BC415961}" type="presOf" srcId="{1E6F6301-E66D-4959-81D2-2587FBB22C38}" destId="{E6BA3379-CFCE-4E5A-8BB5-52C034B8676A}" srcOrd="0" destOrd="0" presId="urn:microsoft.com/office/officeart/2005/8/layout/radial1"/>
    <dgm:cxn modelId="{4EDDBAF7-DF60-492E-9A1E-31135A7A8266}" srcId="{C29C38A4-E0B9-4461-B668-69AB00A1D8EA}" destId="{349D6155-82ED-4DEA-943A-8B03DE322634}" srcOrd="6" destOrd="0" parTransId="{8BD2E7FC-B38A-4421-AD6C-8923AC65176B}" sibTransId="{23442A81-0200-4F98-B569-30E7C07E68C3}"/>
    <dgm:cxn modelId="{1BF05BFF-8E57-4F49-AEC4-D0C289F034C9}" type="presOf" srcId="{1CDE363E-DCE9-4F2D-8C59-2BCDD8E9642C}" destId="{26CB196A-708B-4D95-B0C5-450E4F4E7F63}" srcOrd="0" destOrd="0" presId="urn:microsoft.com/office/officeart/2005/8/layout/radial1"/>
    <dgm:cxn modelId="{70E4ED77-18FD-43E3-A332-3781C70E6097}" type="presParOf" srcId="{C822988C-7E30-457D-92A4-C4570B3B6EF0}" destId="{21173D9E-CDBA-4B57-BC66-BD78694A4523}" srcOrd="0" destOrd="0" presId="urn:microsoft.com/office/officeart/2005/8/layout/radial1"/>
    <dgm:cxn modelId="{947AE173-026E-43AB-8C9E-DEE2BFA45EAF}" type="presParOf" srcId="{C822988C-7E30-457D-92A4-C4570B3B6EF0}" destId="{1FDC3033-32F6-42E2-ABDF-3F757FD7FC83}" srcOrd="1" destOrd="0" presId="urn:microsoft.com/office/officeart/2005/8/layout/radial1"/>
    <dgm:cxn modelId="{CC0CDE7E-6494-4CB3-A70D-2ABA02D6C7D6}" type="presParOf" srcId="{1FDC3033-32F6-42E2-ABDF-3F757FD7FC83}" destId="{F2AB7772-7B3A-445F-AFDA-E821FFF43ED1}" srcOrd="0" destOrd="0" presId="urn:microsoft.com/office/officeart/2005/8/layout/radial1"/>
    <dgm:cxn modelId="{D8E3840F-96EC-42C2-B4A2-4F1F8ABB9FB6}" type="presParOf" srcId="{C822988C-7E30-457D-92A4-C4570B3B6EF0}" destId="{F9C568BA-ED2E-4F90-8344-B078739C1863}" srcOrd="2" destOrd="0" presId="urn:microsoft.com/office/officeart/2005/8/layout/radial1"/>
    <dgm:cxn modelId="{3055F339-9C8B-48D8-9777-DFF786B1B404}" type="presParOf" srcId="{C822988C-7E30-457D-92A4-C4570B3B6EF0}" destId="{807DC9F8-E767-436A-A4CA-2857AA16808D}" srcOrd="3" destOrd="0" presId="urn:microsoft.com/office/officeart/2005/8/layout/radial1"/>
    <dgm:cxn modelId="{5255EA22-386F-47B2-9518-599EAA05D5C0}" type="presParOf" srcId="{807DC9F8-E767-436A-A4CA-2857AA16808D}" destId="{96FE84DC-CC98-406A-B0BD-2C2DF5A9B9FD}" srcOrd="0" destOrd="0" presId="urn:microsoft.com/office/officeart/2005/8/layout/radial1"/>
    <dgm:cxn modelId="{82E8A804-50BE-4FA3-BFAE-91185584D4C1}" type="presParOf" srcId="{C822988C-7E30-457D-92A4-C4570B3B6EF0}" destId="{003521DB-51F8-4E83-9D59-D89982F852AC}" srcOrd="4" destOrd="0" presId="urn:microsoft.com/office/officeart/2005/8/layout/radial1"/>
    <dgm:cxn modelId="{8E2C47A3-8D4F-46C3-9398-15A683315B05}" type="presParOf" srcId="{C822988C-7E30-457D-92A4-C4570B3B6EF0}" destId="{0F43B984-B531-4D6C-BC34-47A06D7DBBE5}" srcOrd="5" destOrd="0" presId="urn:microsoft.com/office/officeart/2005/8/layout/radial1"/>
    <dgm:cxn modelId="{40AB572B-7B08-4569-8F85-896911170BC2}" type="presParOf" srcId="{0F43B984-B531-4D6C-BC34-47A06D7DBBE5}" destId="{0DE97E13-7476-4402-8235-9C702C31A015}" srcOrd="0" destOrd="0" presId="urn:microsoft.com/office/officeart/2005/8/layout/radial1"/>
    <dgm:cxn modelId="{DB35FB98-DF33-4105-9B25-9F883AFEC8DE}" type="presParOf" srcId="{C822988C-7E30-457D-92A4-C4570B3B6EF0}" destId="{E5D28D7C-7585-49E1-984D-C4E5806B76FD}" srcOrd="6" destOrd="0" presId="urn:microsoft.com/office/officeart/2005/8/layout/radial1"/>
    <dgm:cxn modelId="{44862C19-DCFB-40AB-9998-EDFC8236FE94}" type="presParOf" srcId="{C822988C-7E30-457D-92A4-C4570B3B6EF0}" destId="{E6BA3379-CFCE-4E5A-8BB5-52C034B8676A}" srcOrd="7" destOrd="0" presId="urn:microsoft.com/office/officeart/2005/8/layout/radial1"/>
    <dgm:cxn modelId="{C1750E95-DBED-49F7-8D00-D917D2C81D0D}" type="presParOf" srcId="{E6BA3379-CFCE-4E5A-8BB5-52C034B8676A}" destId="{9A037830-78DE-4818-A185-D7105D51F771}" srcOrd="0" destOrd="0" presId="urn:microsoft.com/office/officeart/2005/8/layout/radial1"/>
    <dgm:cxn modelId="{36692E61-495C-4739-AD96-541B4490172C}" type="presParOf" srcId="{C822988C-7E30-457D-92A4-C4570B3B6EF0}" destId="{59ED931F-7273-472E-82A2-2D3ABE1B0D7E}" srcOrd="8" destOrd="0" presId="urn:microsoft.com/office/officeart/2005/8/layout/radial1"/>
    <dgm:cxn modelId="{70349D5C-B2E0-4985-A3C1-00457CAEA5BB}" type="presParOf" srcId="{C822988C-7E30-457D-92A4-C4570B3B6EF0}" destId="{0EDA3501-3D3F-48A8-BAB5-2F51FACE7226}" srcOrd="9" destOrd="0" presId="urn:microsoft.com/office/officeart/2005/8/layout/radial1"/>
    <dgm:cxn modelId="{CF3E2448-A755-4263-9CBA-3B7C3D0410ED}" type="presParOf" srcId="{0EDA3501-3D3F-48A8-BAB5-2F51FACE7226}" destId="{61A5A514-9B3F-4453-ACAD-4CC302831B58}" srcOrd="0" destOrd="0" presId="urn:microsoft.com/office/officeart/2005/8/layout/radial1"/>
    <dgm:cxn modelId="{A70F3F7E-7D6F-4187-80BB-9D3E169E87A4}" type="presParOf" srcId="{C822988C-7E30-457D-92A4-C4570B3B6EF0}" destId="{0CB5C3A1-FA23-4581-8768-7B8D5577EAD1}" srcOrd="10" destOrd="0" presId="urn:microsoft.com/office/officeart/2005/8/layout/radial1"/>
    <dgm:cxn modelId="{9F5FB5FE-6474-4E38-80DB-8358760DB9C3}" type="presParOf" srcId="{C822988C-7E30-457D-92A4-C4570B3B6EF0}" destId="{32F62D57-C5C7-4E77-8651-1395A5C93A7B}" srcOrd="11" destOrd="0" presId="urn:microsoft.com/office/officeart/2005/8/layout/radial1"/>
    <dgm:cxn modelId="{11952A0C-8830-4713-9424-03D1E2BF4B4A}" type="presParOf" srcId="{32F62D57-C5C7-4E77-8651-1395A5C93A7B}" destId="{474D5681-9DB7-47A1-BD1B-E7F0B177C9C6}" srcOrd="0" destOrd="0" presId="urn:microsoft.com/office/officeart/2005/8/layout/radial1"/>
    <dgm:cxn modelId="{50BC596A-6A13-4ECD-80DD-516A3D8C14B8}" type="presParOf" srcId="{C822988C-7E30-457D-92A4-C4570B3B6EF0}" destId="{6CE93B82-FAA5-438C-8968-FA0A50008F6C}" srcOrd="12" destOrd="0" presId="urn:microsoft.com/office/officeart/2005/8/layout/radial1"/>
    <dgm:cxn modelId="{55EFAC1E-F54F-42FE-A95B-74951B12DADE}" type="presParOf" srcId="{C822988C-7E30-457D-92A4-C4570B3B6EF0}" destId="{659B5C91-A027-4BDC-BA4E-0D3983A55BB7}" srcOrd="13" destOrd="0" presId="urn:microsoft.com/office/officeart/2005/8/layout/radial1"/>
    <dgm:cxn modelId="{7DEBFA60-44CB-4C5E-A9FE-537FE083690B}" type="presParOf" srcId="{659B5C91-A027-4BDC-BA4E-0D3983A55BB7}" destId="{798AFE1D-E51D-4E51-B4F2-C193DEB98A40}" srcOrd="0" destOrd="0" presId="urn:microsoft.com/office/officeart/2005/8/layout/radial1"/>
    <dgm:cxn modelId="{9B3A8670-5B61-48A4-B01A-FF1AC21B6405}" type="presParOf" srcId="{C822988C-7E30-457D-92A4-C4570B3B6EF0}" destId="{62E59C1C-492C-4980-A876-AC4F09E796AF}" srcOrd="14" destOrd="0" presId="urn:microsoft.com/office/officeart/2005/8/layout/radial1"/>
    <dgm:cxn modelId="{331852C4-B415-4995-9CF3-92C6D0954987}" type="presParOf" srcId="{C822988C-7E30-457D-92A4-C4570B3B6EF0}" destId="{8CACAB77-F2F2-4B8F-B2AD-F271949A9FED}" srcOrd="15" destOrd="0" presId="urn:microsoft.com/office/officeart/2005/8/layout/radial1"/>
    <dgm:cxn modelId="{C8369459-3774-4414-AE25-6D1A22FD93EB}" type="presParOf" srcId="{8CACAB77-F2F2-4B8F-B2AD-F271949A9FED}" destId="{2149AA07-C1CF-48FF-ACBF-337935195BFE}" srcOrd="0" destOrd="0" presId="urn:microsoft.com/office/officeart/2005/8/layout/radial1"/>
    <dgm:cxn modelId="{5DA22BC7-31DA-4992-8183-BFE0FFCCFF5B}" type="presParOf" srcId="{C822988C-7E30-457D-92A4-C4570B3B6EF0}" destId="{EBCA31DF-9FFF-49C0-9D96-84DDBEBAAFAB}" srcOrd="16" destOrd="0" presId="urn:microsoft.com/office/officeart/2005/8/layout/radial1"/>
    <dgm:cxn modelId="{721944AA-3009-4BBB-8E78-FDB462227B0A}" type="presParOf" srcId="{C822988C-7E30-457D-92A4-C4570B3B6EF0}" destId="{201BE877-3C23-4D2C-8B85-ED95C7B26726}" srcOrd="17" destOrd="0" presId="urn:microsoft.com/office/officeart/2005/8/layout/radial1"/>
    <dgm:cxn modelId="{D6E19B5B-F206-435B-8E22-77E0428E7386}" type="presParOf" srcId="{201BE877-3C23-4D2C-8B85-ED95C7B26726}" destId="{E1F3E120-2AE0-4A24-8054-B8162E9D0004}" srcOrd="0" destOrd="0" presId="urn:microsoft.com/office/officeart/2005/8/layout/radial1"/>
    <dgm:cxn modelId="{3F45D670-7EDA-47AE-97D5-3DC5C5749A2A}" type="presParOf" srcId="{C822988C-7E30-457D-92A4-C4570B3B6EF0}" destId="{26CB196A-708B-4D95-B0C5-450E4F4E7F63}" srcOrd="18" destOrd="0" presId="urn:microsoft.com/office/officeart/2005/8/layout/radial1"/>
    <dgm:cxn modelId="{8F6DAD57-476E-4C7E-AE0F-84FBE4BADEDD}" type="presParOf" srcId="{C822988C-7E30-457D-92A4-C4570B3B6EF0}" destId="{4E0E552D-2914-4C6C-A4E3-9562E2680C60}" srcOrd="19" destOrd="0" presId="urn:microsoft.com/office/officeart/2005/8/layout/radial1"/>
    <dgm:cxn modelId="{FEC6EFDD-BD73-46DD-A779-9936E0D2CC4E}" type="presParOf" srcId="{4E0E552D-2914-4C6C-A4E3-9562E2680C60}" destId="{02E6873B-F769-41B0-9ACF-6B492E91A1D1}" srcOrd="0" destOrd="0" presId="urn:microsoft.com/office/officeart/2005/8/layout/radial1"/>
    <dgm:cxn modelId="{FE10D1A0-2E30-4498-85FD-1C1E27DAF69B}" type="presParOf" srcId="{C822988C-7E30-457D-92A4-C4570B3B6EF0}" destId="{316BB1F9-F853-4346-AE91-AB370056DF3E}" srcOrd="20" destOrd="0" presId="urn:microsoft.com/office/officeart/2005/8/layout/radial1"/>
    <dgm:cxn modelId="{4CFF6E2D-9809-4BDF-A696-627F5EC41D87}" type="presParOf" srcId="{C822988C-7E30-457D-92A4-C4570B3B6EF0}" destId="{CE91BD93-B61C-43A2-93F2-43C684D3E947}" srcOrd="21" destOrd="0" presId="urn:microsoft.com/office/officeart/2005/8/layout/radial1"/>
    <dgm:cxn modelId="{03A281A4-CC26-4010-BA14-0B84B454EA2A}" type="presParOf" srcId="{CE91BD93-B61C-43A2-93F2-43C684D3E947}" destId="{D5E609CB-8FC7-4867-BB0A-E010EA2BDC8D}" srcOrd="0" destOrd="0" presId="urn:microsoft.com/office/officeart/2005/8/layout/radial1"/>
    <dgm:cxn modelId="{5D9C55B9-C139-4958-91F1-0F1F9E55186B}" type="presParOf" srcId="{C822988C-7E30-457D-92A4-C4570B3B6EF0}" destId="{6D415A28-4E12-4051-AC1B-78393904FFDC}" srcOrd="2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73D9E-CDBA-4B57-BC66-BD78694A4523}">
      <dsp:nvSpPr>
        <dsp:cNvPr id="0" name=""/>
        <dsp:cNvSpPr/>
      </dsp:nvSpPr>
      <dsp:spPr>
        <a:xfrm>
          <a:off x="1979419" y="1794536"/>
          <a:ext cx="1436120" cy="7115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de-DE" sz="1900" kern="1200">
              <a:latin typeface="Times New Roman" panose="02020603050405020304" pitchFamily="18" charset="0"/>
              <a:cs typeface="Times New Roman" panose="02020603050405020304" pitchFamily="18" charset="0"/>
            </a:rPr>
            <a:t>les loisirs</a:t>
          </a:r>
        </a:p>
      </dsp:txBody>
      <dsp:txXfrm>
        <a:off x="2189734" y="1898738"/>
        <a:ext cx="1015490" cy="503132"/>
      </dsp:txXfrm>
    </dsp:sp>
    <dsp:sp modelId="{1FDC3033-32F6-42E2-ABDF-3F757FD7FC83}">
      <dsp:nvSpPr>
        <dsp:cNvPr id="0" name=""/>
        <dsp:cNvSpPr/>
      </dsp:nvSpPr>
      <dsp:spPr>
        <a:xfrm rot="16200000">
          <a:off x="2183655" y="1267968"/>
          <a:ext cx="1027648" cy="25488"/>
        </a:xfrm>
        <a:custGeom>
          <a:avLst/>
          <a:gdLst/>
          <a:ahLst/>
          <a:cxnLst/>
          <a:rect l="0" t="0" r="0" b="0"/>
          <a:pathLst>
            <a:path>
              <a:moveTo>
                <a:pt x="0" y="12744"/>
              </a:moveTo>
              <a:lnTo>
                <a:pt x="1027648"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671788" y="1255021"/>
        <a:ext cx="51382" cy="51382"/>
      </dsp:txXfrm>
    </dsp:sp>
    <dsp:sp modelId="{F9C568BA-ED2E-4F90-8344-B078739C1863}">
      <dsp:nvSpPr>
        <dsp:cNvPr id="0" name=""/>
        <dsp:cNvSpPr/>
      </dsp:nvSpPr>
      <dsp:spPr>
        <a:xfrm>
          <a:off x="2315512" y="2953"/>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les vacances scolaires; le temps libre</a:t>
          </a:r>
        </a:p>
      </dsp:txBody>
      <dsp:txXfrm>
        <a:off x="2427388" y="114829"/>
        <a:ext cx="540182" cy="540182"/>
      </dsp:txXfrm>
    </dsp:sp>
    <dsp:sp modelId="{807DC9F8-E767-436A-A4CA-2857AA16808D}">
      <dsp:nvSpPr>
        <dsp:cNvPr id="0" name=""/>
        <dsp:cNvSpPr/>
      </dsp:nvSpPr>
      <dsp:spPr>
        <a:xfrm rot="18163636">
          <a:off x="2690151" y="1386159"/>
          <a:ext cx="980448" cy="25488"/>
        </a:xfrm>
        <a:custGeom>
          <a:avLst/>
          <a:gdLst/>
          <a:ahLst/>
          <a:cxnLst/>
          <a:rect l="0" t="0" r="0" b="0"/>
          <a:pathLst>
            <a:path>
              <a:moveTo>
                <a:pt x="0" y="12744"/>
              </a:moveTo>
              <a:lnTo>
                <a:pt x="980448"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155865" y="1374392"/>
        <a:ext cx="49022" cy="49022"/>
      </dsp:txXfrm>
    </dsp:sp>
    <dsp:sp modelId="{003521DB-51F8-4E83-9D59-D89982F852AC}">
      <dsp:nvSpPr>
        <dsp:cNvPr id="0" name=""/>
        <dsp:cNvSpPr/>
      </dsp:nvSpPr>
      <dsp:spPr>
        <a:xfrm>
          <a:off x="3269951" y="283202"/>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voyager</a:t>
          </a:r>
        </a:p>
      </dsp:txBody>
      <dsp:txXfrm>
        <a:off x="3381827" y="395078"/>
        <a:ext cx="540182" cy="540182"/>
      </dsp:txXfrm>
    </dsp:sp>
    <dsp:sp modelId="{0F43B984-B531-4D6C-BC34-47A06D7DBBE5}">
      <dsp:nvSpPr>
        <dsp:cNvPr id="0" name=""/>
        <dsp:cNvSpPr/>
      </dsp:nvSpPr>
      <dsp:spPr>
        <a:xfrm rot="20127273">
          <a:off x="3189182" y="1729653"/>
          <a:ext cx="802979" cy="25488"/>
        </a:xfrm>
        <a:custGeom>
          <a:avLst/>
          <a:gdLst/>
          <a:ahLst/>
          <a:cxnLst/>
          <a:rect l="0" t="0" r="0" b="0"/>
          <a:pathLst>
            <a:path>
              <a:moveTo>
                <a:pt x="0" y="12744"/>
              </a:moveTo>
              <a:lnTo>
                <a:pt x="802979"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570597" y="1722323"/>
        <a:ext cx="40148" cy="40148"/>
      </dsp:txXfrm>
    </dsp:sp>
    <dsp:sp modelId="{E5D28D7C-7585-49E1-984D-C4E5806B76FD}">
      <dsp:nvSpPr>
        <dsp:cNvPr id="0" name=""/>
        <dsp:cNvSpPr/>
      </dsp:nvSpPr>
      <dsp:spPr>
        <a:xfrm>
          <a:off x="3921362" y="1034970"/>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faire des gâteaux; cuisiner</a:t>
          </a:r>
        </a:p>
      </dsp:txBody>
      <dsp:txXfrm>
        <a:off x="4033238" y="1146846"/>
        <a:ext cx="540182" cy="540182"/>
      </dsp:txXfrm>
    </dsp:sp>
    <dsp:sp modelId="{E6BA3379-CFCE-4E5A-8BB5-52C034B8676A}">
      <dsp:nvSpPr>
        <dsp:cNvPr id="0" name=""/>
        <dsp:cNvSpPr/>
      </dsp:nvSpPr>
      <dsp:spPr>
        <a:xfrm rot="490909">
          <a:off x="3383595" y="2285576"/>
          <a:ext cx="686714" cy="25488"/>
        </a:xfrm>
        <a:custGeom>
          <a:avLst/>
          <a:gdLst/>
          <a:ahLst/>
          <a:cxnLst/>
          <a:rect l="0" t="0" r="0" b="0"/>
          <a:pathLst>
            <a:path>
              <a:moveTo>
                <a:pt x="0" y="12744"/>
              </a:moveTo>
              <a:lnTo>
                <a:pt x="686714"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709785" y="2281153"/>
        <a:ext cx="34335" cy="34335"/>
      </dsp:txXfrm>
    </dsp:sp>
    <dsp:sp modelId="{59ED931F-7273-472E-82A2-2D3ABE1B0D7E}">
      <dsp:nvSpPr>
        <dsp:cNvPr id="0" name=""/>
        <dsp:cNvSpPr/>
      </dsp:nvSpPr>
      <dsp:spPr>
        <a:xfrm>
          <a:off x="4062927" y="2019578"/>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la passion</a:t>
          </a:r>
        </a:p>
      </dsp:txBody>
      <dsp:txXfrm>
        <a:off x="4174803" y="2131454"/>
        <a:ext cx="540182" cy="540182"/>
      </dsp:txXfrm>
    </dsp:sp>
    <dsp:sp modelId="{0EDA3501-3D3F-48A8-BAB5-2F51FACE7226}">
      <dsp:nvSpPr>
        <dsp:cNvPr id="0" name=""/>
        <dsp:cNvSpPr/>
      </dsp:nvSpPr>
      <dsp:spPr>
        <a:xfrm rot="2454545">
          <a:off x="2942553" y="2744956"/>
          <a:ext cx="911796" cy="25488"/>
        </a:xfrm>
        <a:custGeom>
          <a:avLst/>
          <a:gdLst/>
          <a:ahLst/>
          <a:cxnLst/>
          <a:rect l="0" t="0" r="0" b="0"/>
          <a:pathLst>
            <a:path>
              <a:moveTo>
                <a:pt x="0" y="12744"/>
              </a:moveTo>
              <a:lnTo>
                <a:pt x="911796"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375656" y="2734905"/>
        <a:ext cx="45589" cy="45589"/>
      </dsp:txXfrm>
    </dsp:sp>
    <dsp:sp modelId="{0CB5C3A1-FA23-4581-8768-7B8D5577EAD1}">
      <dsp:nvSpPr>
        <dsp:cNvPr id="0" name=""/>
        <dsp:cNvSpPr/>
      </dsp:nvSpPr>
      <dsp:spPr>
        <a:xfrm>
          <a:off x="3649700" y="2924418"/>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faire du cheval; l'équitation</a:t>
          </a:r>
        </a:p>
      </dsp:txBody>
      <dsp:txXfrm>
        <a:off x="3761576" y="3036294"/>
        <a:ext cx="540182" cy="540182"/>
      </dsp:txXfrm>
    </dsp:sp>
    <dsp:sp modelId="{32F62D57-C5C7-4E77-8651-1395A5C93A7B}">
      <dsp:nvSpPr>
        <dsp:cNvPr id="0" name=""/>
        <dsp:cNvSpPr/>
      </dsp:nvSpPr>
      <dsp:spPr>
        <a:xfrm rot="4418182">
          <a:off x="2435798" y="2977281"/>
          <a:ext cx="1016491" cy="25488"/>
        </a:xfrm>
        <a:custGeom>
          <a:avLst/>
          <a:gdLst/>
          <a:ahLst/>
          <a:cxnLst/>
          <a:rect l="0" t="0" r="0" b="0"/>
          <a:pathLst>
            <a:path>
              <a:moveTo>
                <a:pt x="0" y="12744"/>
              </a:moveTo>
              <a:lnTo>
                <a:pt x="1016491"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2918631" y="2964613"/>
        <a:ext cx="50824" cy="50824"/>
      </dsp:txXfrm>
    </dsp:sp>
    <dsp:sp modelId="{6CE93B82-FAA5-438C-8968-FA0A50008F6C}">
      <dsp:nvSpPr>
        <dsp:cNvPr id="0" name=""/>
        <dsp:cNvSpPr/>
      </dsp:nvSpPr>
      <dsp:spPr>
        <a:xfrm>
          <a:off x="2812878" y="3462211"/>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la randonnée</a:t>
          </a:r>
        </a:p>
      </dsp:txBody>
      <dsp:txXfrm>
        <a:off x="2924754" y="3574087"/>
        <a:ext cx="540182" cy="540182"/>
      </dsp:txXfrm>
    </dsp:sp>
    <dsp:sp modelId="{659B5C91-A027-4BDC-BA4E-0D3983A55BB7}">
      <dsp:nvSpPr>
        <dsp:cNvPr id="0" name=""/>
        <dsp:cNvSpPr/>
      </dsp:nvSpPr>
      <dsp:spPr>
        <a:xfrm rot="6381818">
          <a:off x="1942670" y="2977281"/>
          <a:ext cx="1016491" cy="25488"/>
        </a:xfrm>
        <a:custGeom>
          <a:avLst/>
          <a:gdLst/>
          <a:ahLst/>
          <a:cxnLst/>
          <a:rect l="0" t="0" r="0" b="0"/>
          <a:pathLst>
            <a:path>
              <a:moveTo>
                <a:pt x="0" y="12744"/>
              </a:moveTo>
              <a:lnTo>
                <a:pt x="1016491"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425503" y="2964613"/>
        <a:ext cx="50824" cy="50824"/>
      </dsp:txXfrm>
    </dsp:sp>
    <dsp:sp modelId="{62E59C1C-492C-4980-A876-AC4F09E796AF}">
      <dsp:nvSpPr>
        <dsp:cNvPr id="0" name=""/>
        <dsp:cNvSpPr/>
      </dsp:nvSpPr>
      <dsp:spPr>
        <a:xfrm>
          <a:off x="1818146" y="3462211"/>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le sport; faire du sport</a:t>
          </a:r>
        </a:p>
      </dsp:txBody>
      <dsp:txXfrm>
        <a:off x="1930022" y="3574087"/>
        <a:ext cx="540182" cy="540182"/>
      </dsp:txXfrm>
    </dsp:sp>
    <dsp:sp modelId="{8CACAB77-F2F2-4B8F-B2AD-F271949A9FED}">
      <dsp:nvSpPr>
        <dsp:cNvPr id="0" name=""/>
        <dsp:cNvSpPr/>
      </dsp:nvSpPr>
      <dsp:spPr>
        <a:xfrm rot="8345455">
          <a:off x="1540610" y="2744956"/>
          <a:ext cx="911796" cy="25488"/>
        </a:xfrm>
        <a:custGeom>
          <a:avLst/>
          <a:gdLst/>
          <a:ahLst/>
          <a:cxnLst/>
          <a:rect l="0" t="0" r="0" b="0"/>
          <a:pathLst>
            <a:path>
              <a:moveTo>
                <a:pt x="0" y="12744"/>
              </a:moveTo>
              <a:lnTo>
                <a:pt x="911796"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1973713" y="2734905"/>
        <a:ext cx="45589" cy="45589"/>
      </dsp:txXfrm>
    </dsp:sp>
    <dsp:sp modelId="{EBCA31DF-9FFF-49C0-9D96-84DDBEBAAFAB}">
      <dsp:nvSpPr>
        <dsp:cNvPr id="0" name=""/>
        <dsp:cNvSpPr/>
      </dsp:nvSpPr>
      <dsp:spPr>
        <a:xfrm>
          <a:off x="981324" y="2924418"/>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le jeu vidéo; jouer à qc; la soirée jeu</a:t>
          </a:r>
        </a:p>
      </dsp:txBody>
      <dsp:txXfrm>
        <a:off x="1093200" y="3036294"/>
        <a:ext cx="540182" cy="540182"/>
      </dsp:txXfrm>
    </dsp:sp>
    <dsp:sp modelId="{201BE877-3C23-4D2C-8B85-ED95C7B26726}">
      <dsp:nvSpPr>
        <dsp:cNvPr id="0" name=""/>
        <dsp:cNvSpPr/>
      </dsp:nvSpPr>
      <dsp:spPr>
        <a:xfrm rot="10309091">
          <a:off x="1324649" y="2285576"/>
          <a:ext cx="686714" cy="25488"/>
        </a:xfrm>
        <a:custGeom>
          <a:avLst/>
          <a:gdLst/>
          <a:ahLst/>
          <a:cxnLst/>
          <a:rect l="0" t="0" r="0" b="0"/>
          <a:pathLst>
            <a:path>
              <a:moveTo>
                <a:pt x="0" y="12744"/>
              </a:moveTo>
              <a:lnTo>
                <a:pt x="686714"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1650839" y="2281153"/>
        <a:ext cx="34335" cy="34335"/>
      </dsp:txXfrm>
    </dsp:sp>
    <dsp:sp modelId="{26CB196A-708B-4D95-B0C5-450E4F4E7F63}">
      <dsp:nvSpPr>
        <dsp:cNvPr id="0" name=""/>
        <dsp:cNvSpPr/>
      </dsp:nvSpPr>
      <dsp:spPr>
        <a:xfrm>
          <a:off x="568097" y="2019578"/>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dessiner; peindre; bricoler</a:t>
          </a:r>
        </a:p>
      </dsp:txBody>
      <dsp:txXfrm>
        <a:off x="679973" y="2131454"/>
        <a:ext cx="540182" cy="540182"/>
      </dsp:txXfrm>
    </dsp:sp>
    <dsp:sp modelId="{4E0E552D-2914-4C6C-A4E3-9562E2680C60}">
      <dsp:nvSpPr>
        <dsp:cNvPr id="0" name=""/>
        <dsp:cNvSpPr/>
      </dsp:nvSpPr>
      <dsp:spPr>
        <a:xfrm rot="12272727">
          <a:off x="1402798" y="1729653"/>
          <a:ext cx="802979" cy="25488"/>
        </a:xfrm>
        <a:custGeom>
          <a:avLst/>
          <a:gdLst/>
          <a:ahLst/>
          <a:cxnLst/>
          <a:rect l="0" t="0" r="0" b="0"/>
          <a:pathLst>
            <a:path>
              <a:moveTo>
                <a:pt x="0" y="12744"/>
              </a:moveTo>
              <a:lnTo>
                <a:pt x="802979"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1784213" y="1722323"/>
        <a:ext cx="40148" cy="40148"/>
      </dsp:txXfrm>
    </dsp:sp>
    <dsp:sp modelId="{316BB1F9-F853-4346-AE91-AB370056DF3E}">
      <dsp:nvSpPr>
        <dsp:cNvPr id="0" name=""/>
        <dsp:cNvSpPr/>
      </dsp:nvSpPr>
      <dsp:spPr>
        <a:xfrm>
          <a:off x="709662" y="1034970"/>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pêcher</a:t>
          </a:r>
        </a:p>
      </dsp:txBody>
      <dsp:txXfrm>
        <a:off x="821538" y="1146846"/>
        <a:ext cx="540182" cy="540182"/>
      </dsp:txXfrm>
    </dsp:sp>
    <dsp:sp modelId="{CE91BD93-B61C-43A2-93F2-43C684D3E947}">
      <dsp:nvSpPr>
        <dsp:cNvPr id="0" name=""/>
        <dsp:cNvSpPr/>
      </dsp:nvSpPr>
      <dsp:spPr>
        <a:xfrm rot="14236364">
          <a:off x="1724359" y="1386159"/>
          <a:ext cx="980448" cy="25488"/>
        </a:xfrm>
        <a:custGeom>
          <a:avLst/>
          <a:gdLst/>
          <a:ahLst/>
          <a:cxnLst/>
          <a:rect l="0" t="0" r="0" b="0"/>
          <a:pathLst>
            <a:path>
              <a:moveTo>
                <a:pt x="0" y="12744"/>
              </a:moveTo>
              <a:lnTo>
                <a:pt x="980448" y="127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190072" y="1374392"/>
        <a:ext cx="49022" cy="49022"/>
      </dsp:txXfrm>
    </dsp:sp>
    <dsp:sp modelId="{6D415A28-4E12-4051-AC1B-78393904FFDC}">
      <dsp:nvSpPr>
        <dsp:cNvPr id="0" name=""/>
        <dsp:cNvSpPr/>
      </dsp:nvSpPr>
      <dsp:spPr>
        <a:xfrm>
          <a:off x="1361073" y="283202"/>
          <a:ext cx="763934" cy="7639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latin typeface="Times New Roman" panose="02020603050405020304" pitchFamily="18" charset="0"/>
              <a:cs typeface="Times New Roman" panose="02020603050405020304" pitchFamily="18" charset="0"/>
            </a:rPr>
            <a:t>danser</a:t>
          </a:r>
        </a:p>
        <a:p>
          <a:pPr marL="0" lvl="0" indent="0" algn="ctr" defTabSz="355600">
            <a:lnSpc>
              <a:spcPct val="90000"/>
            </a:lnSpc>
            <a:spcBef>
              <a:spcPct val="0"/>
            </a:spcBef>
            <a:spcAft>
              <a:spcPct val="35000"/>
            </a:spcAft>
            <a:buNone/>
          </a:pPr>
          <a:endParaRPr lang="de-DE" sz="800" kern="1200"/>
        </a:p>
      </dsp:txBody>
      <dsp:txXfrm>
        <a:off x="1472949" y="395078"/>
        <a:ext cx="540182" cy="5401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C0B553-5098-425C-9033-2A61FF11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6673</Words>
  <Characters>42047</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Taubenbach</dc:creator>
  <cp:keywords/>
  <dc:description/>
  <cp:lastModifiedBy>Karlheinz Jopp-Lachner</cp:lastModifiedBy>
  <cp:revision>108</cp:revision>
  <dcterms:created xsi:type="dcterms:W3CDTF">2022-11-09T13:44:00Z</dcterms:created>
  <dcterms:modified xsi:type="dcterms:W3CDTF">2022-12-12T14:28:00Z</dcterms:modified>
</cp:coreProperties>
</file>